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0A" w:rsidRDefault="005B1D0A" w:rsidP="00011D9A">
      <w:pPr>
        <w:spacing w:after="0" w:line="240" w:lineRule="auto"/>
        <w:jc w:val="center"/>
        <w:rPr>
          <w:rFonts w:ascii="Times New Roman" w:hAnsi="Times New Roman" w:cs="Times New Roman"/>
          <w:b/>
          <w:sz w:val="28"/>
          <w:szCs w:val="28"/>
        </w:rPr>
      </w:pPr>
      <w:r w:rsidRPr="005B1D0A">
        <w:rPr>
          <w:rFonts w:ascii="Times New Roman" w:hAnsi="Times New Roman" w:cs="Times New Roman"/>
          <w:b/>
          <w:noProof/>
          <w:sz w:val="28"/>
          <w:szCs w:val="28"/>
        </w:rPr>
        <w:drawing>
          <wp:inline distT="0" distB="0" distL="0" distR="0">
            <wp:extent cx="5940425" cy="8175364"/>
            <wp:effectExtent l="0" t="0" r="0" b="0"/>
            <wp:docPr id="1" name="Рисунок 1" descr="C:\Users\user\Desktop\GVG\1 - КОММЕРЧЕСКИЕ ПРОЕКТЫ\- АНО ДПО ПРОФЕССИОНАЛ\1 - АНО ДПО ПРОФЕССИОНАЛ\1 - ДОКУМЕНТЫ ОРГАНИЗАЦИИ\1 - ДОКУМЕНТЫ АНО - ПРОФЕСС-Л\2 - СКАН. ДОКУМЕНТЫ\4 - Охрана\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VG\1 - КОММЕРЧЕСКИЕ ПРОЕКТЫ\- АНО ДПО ПРОФЕССИОНАЛ\1 - АНО ДПО ПРОФЕССИОНАЛ\1 - ДОКУМЕНТЫ ОРГАНИЗАЦИИ\1 - ДОКУМЕНТЫ АНО - ПРОФЕСС-Л\2 - СКАН. ДОКУМЕНТЫ\4 - Охрана\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C242F2" w:rsidRDefault="00C242F2" w:rsidP="00102A67">
      <w:pPr>
        <w:spacing w:after="0" w:line="240" w:lineRule="auto"/>
        <w:jc w:val="both"/>
        <w:rPr>
          <w:rFonts w:ascii="Times New Roman" w:hAnsi="Times New Roman" w:cs="Times New Roman"/>
          <w:b/>
          <w:sz w:val="28"/>
          <w:szCs w:val="28"/>
        </w:rPr>
      </w:pPr>
    </w:p>
    <w:p w:rsidR="005B1D0A" w:rsidRDefault="005B1D0A" w:rsidP="00102A67">
      <w:pPr>
        <w:spacing w:after="0" w:line="240" w:lineRule="auto"/>
        <w:jc w:val="both"/>
        <w:rPr>
          <w:rFonts w:ascii="Times New Roman" w:hAnsi="Times New Roman" w:cs="Times New Roman"/>
          <w:b/>
          <w:sz w:val="28"/>
          <w:szCs w:val="28"/>
        </w:rPr>
      </w:pPr>
    </w:p>
    <w:p w:rsidR="005B1D0A" w:rsidRDefault="005B1D0A" w:rsidP="00102A67">
      <w:pPr>
        <w:spacing w:after="0" w:line="240" w:lineRule="auto"/>
        <w:jc w:val="both"/>
        <w:rPr>
          <w:rFonts w:ascii="Times New Roman" w:hAnsi="Times New Roman" w:cs="Times New Roman"/>
          <w:b/>
          <w:sz w:val="28"/>
          <w:szCs w:val="28"/>
        </w:rPr>
      </w:pPr>
    </w:p>
    <w:p w:rsidR="005B1D0A" w:rsidRDefault="005B1D0A" w:rsidP="00102A67">
      <w:pPr>
        <w:spacing w:after="0" w:line="240" w:lineRule="auto"/>
        <w:jc w:val="both"/>
        <w:rPr>
          <w:rFonts w:ascii="Times New Roman" w:hAnsi="Times New Roman" w:cs="Times New Roman"/>
          <w:b/>
          <w:sz w:val="28"/>
          <w:szCs w:val="28"/>
        </w:rPr>
      </w:pPr>
    </w:p>
    <w:p w:rsidR="005B1D0A" w:rsidRPr="00995709" w:rsidRDefault="005B1D0A" w:rsidP="00102A67">
      <w:pPr>
        <w:spacing w:after="0" w:line="240" w:lineRule="auto"/>
        <w:jc w:val="both"/>
        <w:rPr>
          <w:rFonts w:ascii="Times New Roman" w:hAnsi="Times New Roman" w:cs="Times New Roman"/>
          <w:b/>
          <w:sz w:val="26"/>
          <w:szCs w:val="26"/>
        </w:rPr>
      </w:pPr>
    </w:p>
    <w:p w:rsidR="00102A67" w:rsidRDefault="00102A67" w:rsidP="00102A67">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rPr>
        <w:lastRenderedPageBreak/>
        <w:t>Пояснительная записка.</w:t>
      </w:r>
    </w:p>
    <w:p w:rsidR="00102A67" w:rsidRDefault="00102A67" w:rsidP="00102A67">
      <w:pPr>
        <w:spacing w:after="0" w:line="240" w:lineRule="auto"/>
        <w:ind w:firstLine="851"/>
        <w:jc w:val="both"/>
        <w:rPr>
          <w:rFonts w:ascii="Times New Roman" w:hAnsi="Times New Roman" w:cs="Times New Roman"/>
          <w:b/>
          <w:sz w:val="26"/>
          <w:szCs w:val="26"/>
        </w:rPr>
      </w:pPr>
    </w:p>
    <w:p w:rsidR="00AF5F0B" w:rsidRDefault="00102A67" w:rsidP="00CE4754">
      <w:pPr>
        <w:spacing w:after="0" w:line="240" w:lineRule="auto"/>
        <w:ind w:firstLine="851"/>
        <w:jc w:val="both"/>
        <w:rPr>
          <w:rFonts w:ascii="Times New Roman" w:hAnsi="Times New Roman" w:cs="Times New Roman"/>
          <w:sz w:val="26"/>
          <w:szCs w:val="26"/>
        </w:rPr>
      </w:pPr>
      <w:r w:rsidRPr="00102A67">
        <w:rPr>
          <w:rFonts w:ascii="Times New Roman" w:hAnsi="Times New Roman" w:cs="Times New Roman"/>
          <w:sz w:val="26"/>
          <w:szCs w:val="26"/>
        </w:rPr>
        <w:t>Настоящая программа профессионального обучения</w:t>
      </w:r>
      <w:r>
        <w:rPr>
          <w:rFonts w:ascii="Times New Roman" w:hAnsi="Times New Roman" w:cs="Times New Roman"/>
          <w:sz w:val="26"/>
          <w:szCs w:val="26"/>
        </w:rPr>
        <w:t xml:space="preserve"> для работы в качестве частного охранника – «Программа профессиональной подготовки охранников»</w:t>
      </w:r>
      <w:r w:rsidR="00036762">
        <w:rPr>
          <w:rFonts w:ascii="Times New Roman" w:hAnsi="Times New Roman" w:cs="Times New Roman"/>
          <w:sz w:val="26"/>
          <w:szCs w:val="26"/>
        </w:rPr>
        <w:t xml:space="preserve"> (далее - «программа»)</w:t>
      </w:r>
      <w:r>
        <w:rPr>
          <w:rFonts w:ascii="Times New Roman" w:hAnsi="Times New Roman" w:cs="Times New Roman"/>
          <w:sz w:val="26"/>
          <w:szCs w:val="26"/>
        </w:rPr>
        <w:t xml:space="preserve"> направлена на приобретение профессиональной компетенции охранника без изменения уровня образования.</w:t>
      </w:r>
    </w:p>
    <w:p w:rsidR="00036762" w:rsidRDefault="00036762" w:rsidP="00CE4754">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Прохождение программы является необходимыми условием для получения гражданами правового статуса частного охранника. Срок обучения по Программе зависит от присваиваемого квалификационного уровня (далее – «разряд»), который определяется с учетом исполнения частным охранником обязанностей, связанных с использованием оружия и специальных средств:</w:t>
      </w:r>
    </w:p>
    <w:p w:rsidR="00036762" w:rsidRDefault="00036762" w:rsidP="00CE4754">
      <w:pPr>
        <w:pStyle w:val="a4"/>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По программе профессиональной подготовки охранников 6 разряда (использование служебного, гражданского оружия и специальных средств) –</w:t>
      </w:r>
      <w:r w:rsidR="00AD5B6E">
        <w:rPr>
          <w:rFonts w:ascii="Times New Roman" w:hAnsi="Times New Roman" w:cs="Times New Roman"/>
          <w:sz w:val="26"/>
          <w:szCs w:val="26"/>
        </w:rPr>
        <w:t xml:space="preserve"> </w:t>
      </w:r>
      <w:r w:rsidR="00995709">
        <w:rPr>
          <w:rFonts w:ascii="Times New Roman" w:hAnsi="Times New Roman" w:cs="Times New Roman"/>
          <w:sz w:val="26"/>
          <w:szCs w:val="26"/>
        </w:rPr>
        <w:t xml:space="preserve">не менее 80 </w:t>
      </w:r>
      <w:r w:rsidR="00F23E14">
        <w:rPr>
          <w:rFonts w:ascii="Times New Roman" w:hAnsi="Times New Roman" w:cs="Times New Roman"/>
          <w:sz w:val="26"/>
          <w:szCs w:val="26"/>
        </w:rPr>
        <w:t>аудиторных</w:t>
      </w:r>
      <w:r w:rsidR="00995709">
        <w:rPr>
          <w:rFonts w:ascii="Times New Roman" w:hAnsi="Times New Roman" w:cs="Times New Roman"/>
          <w:sz w:val="26"/>
          <w:szCs w:val="26"/>
        </w:rPr>
        <w:t xml:space="preserve"> </w:t>
      </w:r>
      <w:r>
        <w:rPr>
          <w:rFonts w:ascii="Times New Roman" w:hAnsi="Times New Roman" w:cs="Times New Roman"/>
          <w:sz w:val="26"/>
          <w:szCs w:val="26"/>
        </w:rPr>
        <w:t>часов.</w:t>
      </w:r>
    </w:p>
    <w:p w:rsidR="00E109C4" w:rsidRDefault="00E109C4" w:rsidP="00CE4754">
      <w:pPr>
        <w:pStyle w:val="a4"/>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По программе профессиональной подготовки охранников 5 разряда (использование гражданского оружия и специальных средств) – </w:t>
      </w:r>
      <w:r w:rsidR="00995709">
        <w:rPr>
          <w:rFonts w:ascii="Times New Roman" w:hAnsi="Times New Roman" w:cs="Times New Roman"/>
          <w:sz w:val="26"/>
          <w:szCs w:val="26"/>
        </w:rPr>
        <w:t>не менее 60 аудиторных</w:t>
      </w:r>
      <w:r>
        <w:rPr>
          <w:rFonts w:ascii="Times New Roman" w:hAnsi="Times New Roman" w:cs="Times New Roman"/>
          <w:sz w:val="26"/>
          <w:szCs w:val="26"/>
        </w:rPr>
        <w:t xml:space="preserve"> часов.</w:t>
      </w:r>
    </w:p>
    <w:p w:rsidR="00E109C4" w:rsidRDefault="00E109C4" w:rsidP="00CE4754">
      <w:pPr>
        <w:pStyle w:val="a4"/>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По программе профессиональной подготовки охранников 4 разряда (использование только специальных средств) – </w:t>
      </w:r>
      <w:r w:rsidR="00995709">
        <w:rPr>
          <w:rFonts w:ascii="Times New Roman" w:hAnsi="Times New Roman" w:cs="Times New Roman"/>
          <w:sz w:val="26"/>
          <w:szCs w:val="26"/>
        </w:rPr>
        <w:t>не менее 40 аудиторных часов</w:t>
      </w:r>
      <w:r>
        <w:rPr>
          <w:rFonts w:ascii="Times New Roman" w:hAnsi="Times New Roman" w:cs="Times New Roman"/>
          <w:sz w:val="26"/>
          <w:szCs w:val="26"/>
        </w:rPr>
        <w:t>.</w:t>
      </w:r>
    </w:p>
    <w:p w:rsidR="00F23E14" w:rsidRDefault="00F23E14" w:rsidP="00F23E1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Обучение по программе в заочной форме и форме самообразования не допускается.</w:t>
      </w:r>
    </w:p>
    <w:p w:rsidR="00E109C4" w:rsidRDefault="00E109C4"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При освоении Программы, предназначенной для охранников 5 разряда, время изучения ранее дисциплин по Программе для охранников 4 разряда зачитывается в общее время изучения соответствующих дисциплин.</w:t>
      </w:r>
    </w:p>
    <w:p w:rsidR="00E109C4" w:rsidRDefault="00E109C4"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При освоении Программы, предназначенной для охранников 6 разряда, время изучения ранее дисциплин по Программе для охранников 4 и 5 разрядов зачитывается в общее время изучения соответствующих дисциплин.</w:t>
      </w:r>
    </w:p>
    <w:p w:rsidR="00AF5F0B" w:rsidRDefault="00AF5F0B" w:rsidP="00CE4754">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Программа определяет объем и содержание учебных дисциплин, в результате изучения которых слушатели должны получить знания, умения и навыки необходимые для выполнения должностных обязанностей частного охранника 4-го, 5-го, либо 6-го разряда.</w:t>
      </w:r>
    </w:p>
    <w:p w:rsidR="00D94EB5" w:rsidRDefault="00E109C4"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Для реализации Программы создаются организационно - педагогические условия: обеспечивается необходимый уровень компетенции </w:t>
      </w:r>
      <w:r w:rsidR="003D166E">
        <w:rPr>
          <w:rFonts w:ascii="Times New Roman" w:hAnsi="Times New Roman" w:cs="Times New Roman"/>
          <w:sz w:val="26"/>
          <w:szCs w:val="26"/>
        </w:rPr>
        <w:t>преподавательского</w:t>
      </w:r>
      <w:r>
        <w:rPr>
          <w:rFonts w:ascii="Times New Roman" w:hAnsi="Times New Roman" w:cs="Times New Roman"/>
          <w:sz w:val="26"/>
          <w:szCs w:val="26"/>
        </w:rPr>
        <w:t xml:space="preserve"> состава, включающий высшее образование в области соответствующей дисциплины программы или высшее образование в иной области </w:t>
      </w:r>
      <w:r w:rsidR="003D166E">
        <w:rPr>
          <w:rFonts w:ascii="Times New Roman" w:hAnsi="Times New Roman" w:cs="Times New Roman"/>
          <w:sz w:val="26"/>
          <w:szCs w:val="26"/>
        </w:rPr>
        <w:t>и стаж преподавания по изучаемой тематике не менее одного года; использование при изучении дисциплин программы эффективных методик преподавания, предполагающих вместе с традиционными лекционно-семинарскими занятиями решение слушателями вводных задач по предметам, занятия с распределением ролевых заданий между слушателями, применение аудиовизуальных средств обучения, наглядных учебных пособий.</w:t>
      </w:r>
      <w:r w:rsidR="00B2750A">
        <w:rPr>
          <w:rFonts w:ascii="Times New Roman" w:hAnsi="Times New Roman" w:cs="Times New Roman"/>
          <w:sz w:val="26"/>
          <w:szCs w:val="26"/>
        </w:rPr>
        <w:t xml:space="preserve"> </w:t>
      </w:r>
      <w:r w:rsidR="00E8610A">
        <w:rPr>
          <w:rFonts w:ascii="Times New Roman" w:hAnsi="Times New Roman" w:cs="Times New Roman"/>
          <w:sz w:val="26"/>
          <w:szCs w:val="26"/>
        </w:rPr>
        <w:t xml:space="preserve">Формы и методы проведения классно-групповых и практических занятий определяются с учетом содержания темы и наличия </w:t>
      </w:r>
      <w:r w:rsidR="00D94EB5">
        <w:rPr>
          <w:rFonts w:ascii="Times New Roman" w:hAnsi="Times New Roman" w:cs="Times New Roman"/>
          <w:sz w:val="26"/>
          <w:szCs w:val="26"/>
        </w:rPr>
        <w:t xml:space="preserve">специальной </w:t>
      </w:r>
      <w:r w:rsidR="00E8610A">
        <w:rPr>
          <w:rFonts w:ascii="Times New Roman" w:hAnsi="Times New Roman" w:cs="Times New Roman"/>
          <w:sz w:val="26"/>
          <w:szCs w:val="26"/>
        </w:rPr>
        <w:t>учебно-материальной базы</w:t>
      </w:r>
      <w:r w:rsidR="00D94EB5">
        <w:rPr>
          <w:rFonts w:ascii="Times New Roman" w:hAnsi="Times New Roman" w:cs="Times New Roman"/>
          <w:sz w:val="26"/>
          <w:szCs w:val="26"/>
        </w:rPr>
        <w:t>.</w:t>
      </w:r>
    </w:p>
    <w:p w:rsidR="00D94EB5" w:rsidRPr="00D94EB5" w:rsidRDefault="00F055C5" w:rsidP="00FB4631">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Специальная у</w:t>
      </w:r>
      <w:r w:rsidR="00CF1025">
        <w:rPr>
          <w:rFonts w:ascii="Times New Roman" w:hAnsi="Times New Roman" w:cs="Times New Roman"/>
          <w:sz w:val="26"/>
          <w:szCs w:val="26"/>
        </w:rPr>
        <w:t>чебно-материальная база образовательно</w:t>
      </w:r>
      <w:r>
        <w:rPr>
          <w:rFonts w:ascii="Times New Roman" w:hAnsi="Times New Roman" w:cs="Times New Roman"/>
          <w:sz w:val="26"/>
          <w:szCs w:val="26"/>
        </w:rPr>
        <w:t>й</w:t>
      </w:r>
      <w:r w:rsidR="00CF1025">
        <w:rPr>
          <w:rFonts w:ascii="Times New Roman" w:hAnsi="Times New Roman" w:cs="Times New Roman"/>
          <w:sz w:val="26"/>
          <w:szCs w:val="26"/>
        </w:rPr>
        <w:t xml:space="preserve"> </w:t>
      </w:r>
      <w:r>
        <w:rPr>
          <w:rFonts w:ascii="Times New Roman" w:hAnsi="Times New Roman" w:cs="Times New Roman"/>
          <w:sz w:val="26"/>
          <w:szCs w:val="26"/>
        </w:rPr>
        <w:t>организации</w:t>
      </w:r>
      <w:r w:rsidR="00CF1025">
        <w:rPr>
          <w:rFonts w:ascii="Times New Roman" w:hAnsi="Times New Roman" w:cs="Times New Roman"/>
          <w:sz w:val="26"/>
          <w:szCs w:val="26"/>
        </w:rPr>
        <w:t xml:space="preserve"> включает:</w:t>
      </w:r>
      <w:r>
        <w:rPr>
          <w:rFonts w:ascii="Times New Roman" w:hAnsi="Times New Roman" w:cs="Times New Roman"/>
          <w:sz w:val="26"/>
          <w:szCs w:val="26"/>
        </w:rPr>
        <w:t xml:space="preserve"> </w:t>
      </w:r>
      <w:r w:rsidR="00FF433F">
        <w:rPr>
          <w:rFonts w:ascii="Times New Roman" w:hAnsi="Times New Roman" w:cs="Times New Roman"/>
          <w:sz w:val="26"/>
          <w:szCs w:val="26"/>
        </w:rPr>
        <w:t xml:space="preserve">Методические материалы </w:t>
      </w:r>
      <w:r w:rsidR="00053947">
        <w:rPr>
          <w:rFonts w:ascii="Times New Roman" w:hAnsi="Times New Roman" w:cs="Times New Roman"/>
          <w:sz w:val="26"/>
          <w:szCs w:val="26"/>
        </w:rPr>
        <w:t xml:space="preserve">(методическими материалами к Программе являются нормативные правовые акты, </w:t>
      </w:r>
      <w:r w:rsidR="00FF433F">
        <w:rPr>
          <w:rFonts w:ascii="Times New Roman" w:hAnsi="Times New Roman" w:cs="Times New Roman"/>
          <w:sz w:val="26"/>
          <w:szCs w:val="26"/>
        </w:rPr>
        <w:t xml:space="preserve">регламентирующие деятельность частных охранных служб, </w:t>
      </w:r>
      <w:r w:rsidR="00053947">
        <w:rPr>
          <w:rFonts w:ascii="Times New Roman" w:hAnsi="Times New Roman" w:cs="Times New Roman"/>
          <w:sz w:val="26"/>
          <w:szCs w:val="26"/>
        </w:rPr>
        <w:t>положения которых изучают при освоении дисциплин Программы, учебная литература и методические пособия</w:t>
      </w:r>
      <w:r w:rsidR="00FF433F">
        <w:rPr>
          <w:rFonts w:ascii="Times New Roman" w:hAnsi="Times New Roman" w:cs="Times New Roman"/>
          <w:sz w:val="26"/>
          <w:szCs w:val="26"/>
        </w:rPr>
        <w:t>),</w:t>
      </w:r>
      <w:r w:rsidR="00053947">
        <w:rPr>
          <w:rFonts w:ascii="Times New Roman" w:hAnsi="Times New Roman" w:cs="Times New Roman"/>
          <w:sz w:val="26"/>
          <w:szCs w:val="26"/>
        </w:rPr>
        <w:t xml:space="preserve"> </w:t>
      </w:r>
      <w:r w:rsidR="00CF1025">
        <w:rPr>
          <w:rFonts w:ascii="Times New Roman" w:hAnsi="Times New Roman" w:cs="Times New Roman"/>
          <w:sz w:val="26"/>
          <w:szCs w:val="26"/>
        </w:rPr>
        <w:t>компьютерный класс</w:t>
      </w:r>
      <w:r w:rsidR="00FF433F">
        <w:rPr>
          <w:rFonts w:ascii="Times New Roman" w:hAnsi="Times New Roman" w:cs="Times New Roman"/>
          <w:sz w:val="26"/>
          <w:szCs w:val="26"/>
        </w:rPr>
        <w:t>,</w:t>
      </w:r>
      <w:r w:rsidR="00CF1025">
        <w:rPr>
          <w:rFonts w:ascii="Times New Roman" w:hAnsi="Times New Roman" w:cs="Times New Roman"/>
          <w:sz w:val="26"/>
          <w:szCs w:val="26"/>
        </w:rPr>
        <w:t xml:space="preserve"> </w:t>
      </w:r>
      <w:r w:rsidR="00CF1025">
        <w:rPr>
          <w:rFonts w:ascii="Times New Roman" w:hAnsi="Times New Roman" w:cs="Times New Roman"/>
          <w:sz w:val="26"/>
          <w:szCs w:val="26"/>
        </w:rPr>
        <w:lastRenderedPageBreak/>
        <w:t>спортивный зал</w:t>
      </w:r>
      <w:r w:rsidR="00FF433F">
        <w:rPr>
          <w:rFonts w:ascii="Times New Roman" w:hAnsi="Times New Roman" w:cs="Times New Roman"/>
          <w:sz w:val="26"/>
          <w:szCs w:val="26"/>
        </w:rPr>
        <w:t>,</w:t>
      </w:r>
      <w:r w:rsidR="00CF1025">
        <w:rPr>
          <w:rFonts w:ascii="Times New Roman" w:hAnsi="Times New Roman" w:cs="Times New Roman"/>
          <w:sz w:val="26"/>
          <w:szCs w:val="26"/>
        </w:rPr>
        <w:t xml:space="preserve"> у</w:t>
      </w:r>
      <w:r>
        <w:rPr>
          <w:rFonts w:ascii="Times New Roman" w:hAnsi="Times New Roman" w:cs="Times New Roman"/>
          <w:sz w:val="26"/>
          <w:szCs w:val="26"/>
        </w:rPr>
        <w:t>чебную</w:t>
      </w:r>
      <w:r w:rsidR="00CF1025">
        <w:rPr>
          <w:rFonts w:ascii="Times New Roman" w:hAnsi="Times New Roman" w:cs="Times New Roman"/>
          <w:sz w:val="26"/>
          <w:szCs w:val="26"/>
        </w:rPr>
        <w:t xml:space="preserve"> аудитори</w:t>
      </w:r>
      <w:r>
        <w:rPr>
          <w:rFonts w:ascii="Times New Roman" w:hAnsi="Times New Roman" w:cs="Times New Roman"/>
          <w:sz w:val="26"/>
          <w:szCs w:val="26"/>
        </w:rPr>
        <w:t>ю и</w:t>
      </w:r>
      <w:r w:rsidR="00CF1025">
        <w:rPr>
          <w:rFonts w:ascii="Times New Roman" w:hAnsi="Times New Roman" w:cs="Times New Roman"/>
          <w:sz w:val="26"/>
          <w:szCs w:val="26"/>
        </w:rPr>
        <w:t xml:space="preserve"> стрелковый тир. Практические стрельбы производятся из </w:t>
      </w:r>
      <w:r w:rsidR="00CF1025" w:rsidRPr="00053947">
        <w:rPr>
          <w:rFonts w:ascii="Times New Roman" w:hAnsi="Times New Roman" w:cs="Times New Roman"/>
          <w:sz w:val="26"/>
          <w:szCs w:val="26"/>
        </w:rPr>
        <w:t>служебных пистолетов ИЖ-71, 9мм</w:t>
      </w:r>
      <w:r w:rsidR="00FB4631">
        <w:rPr>
          <w:rFonts w:ascii="Times New Roman" w:hAnsi="Times New Roman" w:cs="Times New Roman"/>
          <w:sz w:val="26"/>
          <w:szCs w:val="26"/>
        </w:rPr>
        <w:t xml:space="preserve">, гладкоствольных служебных ружей «Сайга» и МР-133. </w:t>
      </w:r>
      <w:r w:rsidR="00FF433F">
        <w:rPr>
          <w:rFonts w:ascii="Times New Roman" w:hAnsi="Times New Roman" w:cs="Times New Roman"/>
          <w:sz w:val="26"/>
          <w:szCs w:val="26"/>
        </w:rPr>
        <w:t>В</w:t>
      </w:r>
      <w:r w:rsidR="00FF433F" w:rsidRPr="00053947">
        <w:rPr>
          <w:rFonts w:ascii="Times New Roman" w:hAnsi="Times New Roman" w:cs="Times New Roman"/>
          <w:sz w:val="26"/>
          <w:szCs w:val="26"/>
        </w:rPr>
        <w:t xml:space="preserve"> учебном процессе образовательной организации</w:t>
      </w:r>
      <w:r w:rsidR="00FF433F">
        <w:rPr>
          <w:rFonts w:ascii="Times New Roman" w:hAnsi="Times New Roman" w:cs="Times New Roman"/>
          <w:sz w:val="26"/>
          <w:szCs w:val="26"/>
        </w:rPr>
        <w:t xml:space="preserve"> используются следующие с</w:t>
      </w:r>
      <w:r w:rsidRPr="00053947">
        <w:rPr>
          <w:rFonts w:ascii="Times New Roman" w:hAnsi="Times New Roman" w:cs="Times New Roman"/>
          <w:sz w:val="26"/>
          <w:szCs w:val="26"/>
        </w:rPr>
        <w:t>пециальны</w:t>
      </w:r>
      <w:r w:rsidR="00053947" w:rsidRPr="00053947">
        <w:rPr>
          <w:rFonts w:ascii="Times New Roman" w:hAnsi="Times New Roman" w:cs="Times New Roman"/>
          <w:sz w:val="26"/>
          <w:szCs w:val="26"/>
        </w:rPr>
        <w:t>е</w:t>
      </w:r>
      <w:r w:rsidRPr="00053947">
        <w:rPr>
          <w:rFonts w:ascii="Times New Roman" w:hAnsi="Times New Roman" w:cs="Times New Roman"/>
          <w:sz w:val="26"/>
          <w:szCs w:val="26"/>
        </w:rPr>
        <w:t xml:space="preserve"> средств</w:t>
      </w:r>
      <w:r w:rsidR="00053947" w:rsidRPr="00053947">
        <w:rPr>
          <w:rFonts w:ascii="Times New Roman" w:hAnsi="Times New Roman" w:cs="Times New Roman"/>
          <w:sz w:val="26"/>
          <w:szCs w:val="26"/>
        </w:rPr>
        <w:t xml:space="preserve">а: </w:t>
      </w:r>
      <w:r w:rsidR="00D94EB5" w:rsidRPr="00053947">
        <w:rPr>
          <w:rFonts w:ascii="Times New Roman" w:eastAsia="Times New Roman" w:hAnsi="Times New Roman" w:cs="Times New Roman"/>
          <w:color w:val="333333"/>
          <w:sz w:val="26"/>
          <w:szCs w:val="26"/>
        </w:rPr>
        <w:t>Шлем защитный 1 - 3 классов защиты отечественного производства</w:t>
      </w:r>
      <w:r w:rsidR="00053947">
        <w:rPr>
          <w:rFonts w:ascii="Times New Roman" w:eastAsia="Times New Roman" w:hAnsi="Times New Roman" w:cs="Times New Roman"/>
          <w:color w:val="333333"/>
          <w:sz w:val="26"/>
          <w:szCs w:val="26"/>
        </w:rPr>
        <w:t xml:space="preserve">; </w:t>
      </w:r>
      <w:bookmarkStart w:id="0" w:name="dst100119"/>
      <w:bookmarkEnd w:id="0"/>
      <w:r w:rsidR="00D94EB5" w:rsidRPr="00053947">
        <w:rPr>
          <w:rFonts w:ascii="Times New Roman" w:eastAsia="Times New Roman" w:hAnsi="Times New Roman" w:cs="Times New Roman"/>
          <w:color w:val="333333"/>
          <w:sz w:val="26"/>
          <w:szCs w:val="26"/>
        </w:rPr>
        <w:t>Жилет защитный 1 - 5 классов защ</w:t>
      </w:r>
      <w:r w:rsidR="00053947">
        <w:rPr>
          <w:rFonts w:ascii="Times New Roman" w:eastAsia="Times New Roman" w:hAnsi="Times New Roman" w:cs="Times New Roman"/>
          <w:color w:val="333333"/>
          <w:sz w:val="26"/>
          <w:szCs w:val="26"/>
        </w:rPr>
        <w:t>иты отечественного производства</w:t>
      </w:r>
      <w:bookmarkStart w:id="1" w:name="dst100120"/>
      <w:bookmarkEnd w:id="1"/>
      <w:r w:rsidR="00053947">
        <w:rPr>
          <w:rFonts w:ascii="Times New Roman" w:eastAsia="Times New Roman" w:hAnsi="Times New Roman" w:cs="Times New Roman"/>
          <w:color w:val="333333"/>
          <w:sz w:val="26"/>
          <w:szCs w:val="26"/>
        </w:rPr>
        <w:t xml:space="preserve">; </w:t>
      </w:r>
      <w:r w:rsidR="00D94EB5" w:rsidRPr="00053947">
        <w:rPr>
          <w:rFonts w:ascii="Times New Roman" w:eastAsia="Times New Roman" w:hAnsi="Times New Roman" w:cs="Times New Roman"/>
          <w:color w:val="333333"/>
          <w:sz w:val="26"/>
          <w:szCs w:val="26"/>
        </w:rPr>
        <w:t xml:space="preserve">Наручники отечественного производства </w:t>
      </w:r>
      <w:r w:rsidR="00053947">
        <w:rPr>
          <w:rFonts w:ascii="Times New Roman" w:eastAsia="Times New Roman" w:hAnsi="Times New Roman" w:cs="Times New Roman"/>
          <w:color w:val="333333"/>
          <w:sz w:val="26"/>
          <w:szCs w:val="26"/>
        </w:rPr>
        <w:t>"БР-С", "БР-С2", "БКС-1", "БОС";</w:t>
      </w:r>
      <w:bookmarkStart w:id="2" w:name="dst100121"/>
      <w:bookmarkEnd w:id="2"/>
      <w:r w:rsidR="00053947">
        <w:rPr>
          <w:rFonts w:ascii="Times New Roman" w:eastAsia="Times New Roman" w:hAnsi="Times New Roman" w:cs="Times New Roman"/>
          <w:color w:val="333333"/>
          <w:sz w:val="26"/>
          <w:szCs w:val="26"/>
        </w:rPr>
        <w:t xml:space="preserve"> </w:t>
      </w:r>
      <w:r w:rsidR="00D94EB5" w:rsidRPr="00053947">
        <w:rPr>
          <w:rFonts w:ascii="Times New Roman" w:eastAsia="Times New Roman" w:hAnsi="Times New Roman" w:cs="Times New Roman"/>
          <w:color w:val="333333"/>
          <w:sz w:val="26"/>
          <w:szCs w:val="26"/>
        </w:rPr>
        <w:t>Палка резиновая отечественного производства "ПР-73М", "ПР-К", "ПР-Т", "ПУС-1", "ПУС-2", "ПУС-3".</w:t>
      </w:r>
    </w:p>
    <w:p w:rsidR="00B2750A" w:rsidRDefault="00D94EB5" w:rsidP="00CE4754">
      <w:pPr>
        <w:spacing w:after="0" w:line="240" w:lineRule="auto"/>
        <w:ind w:firstLine="851"/>
        <w:jc w:val="both"/>
        <w:rPr>
          <w:rFonts w:ascii="Times New Roman" w:hAnsi="Times New Roman" w:cs="Times New Roman"/>
          <w:sz w:val="26"/>
          <w:szCs w:val="26"/>
        </w:rPr>
      </w:pPr>
      <w:r w:rsidRPr="00053947">
        <w:rPr>
          <w:rFonts w:ascii="Times New Roman" w:eastAsia="Times New Roman" w:hAnsi="Times New Roman" w:cs="Times New Roman"/>
          <w:color w:val="333333"/>
          <w:sz w:val="26"/>
          <w:szCs w:val="26"/>
        </w:rPr>
        <w:t> </w:t>
      </w:r>
      <w:r w:rsidR="00B2750A">
        <w:rPr>
          <w:rFonts w:ascii="Times New Roman" w:hAnsi="Times New Roman" w:cs="Times New Roman"/>
          <w:sz w:val="26"/>
          <w:szCs w:val="26"/>
        </w:rPr>
        <w:t>В качестве основного метода обучения используется ситуационный метод, содержательная часть которого включает в себя алгоритм действий в наиболее распространенных ситуациях (анализ и оценка обстановки, тактика разрешения ситуации, оформление служебных документов, квалификация правонарушения и т.д.). Для выработки устойчивых навыков по тактике охраны (частными охранниками) в различных ситуациях вводятся тренировочные занятия и отработка нормативов.</w:t>
      </w:r>
    </w:p>
    <w:p w:rsidR="003D166E" w:rsidRDefault="003D166E"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Оценочными материалами по программе являются блоки контрольных вопросов по дисциплинам, формулируемые образовательной организацией и используемые при промежуточной и итоговой атте</w:t>
      </w:r>
      <w:r w:rsidR="00357EEE">
        <w:rPr>
          <w:rFonts w:ascii="Times New Roman" w:hAnsi="Times New Roman" w:cs="Times New Roman"/>
          <w:sz w:val="26"/>
          <w:szCs w:val="26"/>
        </w:rPr>
        <w:t>стации</w:t>
      </w:r>
      <w:r w:rsidR="00B2750A">
        <w:rPr>
          <w:rFonts w:ascii="Times New Roman" w:hAnsi="Times New Roman" w:cs="Times New Roman"/>
          <w:sz w:val="26"/>
          <w:szCs w:val="26"/>
        </w:rPr>
        <w:t>.</w:t>
      </w:r>
      <w:r w:rsidR="00357EEE">
        <w:rPr>
          <w:rFonts w:ascii="Times New Roman" w:hAnsi="Times New Roman" w:cs="Times New Roman"/>
          <w:sz w:val="26"/>
          <w:szCs w:val="26"/>
        </w:rPr>
        <w:t xml:space="preserve"> Перечень оценочных материалов и методических материалов приводится в рабочей программе образовательной организации.</w:t>
      </w:r>
      <w:r w:rsidR="00FF433F">
        <w:rPr>
          <w:rFonts w:ascii="Times New Roman" w:hAnsi="Times New Roman" w:cs="Times New Roman"/>
          <w:sz w:val="26"/>
          <w:szCs w:val="26"/>
        </w:rPr>
        <w:t xml:space="preserve"> По окончании обучения слушатели сдают итоговые зачеты и экзамены, предусмотренные учебным  планом. </w:t>
      </w:r>
    </w:p>
    <w:p w:rsidR="00357EEE" w:rsidRDefault="00357EEE" w:rsidP="00CE4754">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Программа включает в себя: учебный план Программы, </w:t>
      </w:r>
      <w:r w:rsidR="00C431C2">
        <w:rPr>
          <w:rFonts w:ascii="Times New Roman" w:hAnsi="Times New Roman" w:cs="Times New Roman"/>
          <w:sz w:val="26"/>
          <w:szCs w:val="26"/>
        </w:rPr>
        <w:t>тематические планы и</w:t>
      </w:r>
      <w:r>
        <w:rPr>
          <w:rFonts w:ascii="Times New Roman" w:hAnsi="Times New Roman" w:cs="Times New Roman"/>
          <w:sz w:val="26"/>
          <w:szCs w:val="26"/>
        </w:rPr>
        <w:t xml:space="preserve"> программы учебных дисциплин, требования к итоговой аттестации и требования к уровню подготовки лиц, успешно освоивших Программу. </w:t>
      </w:r>
      <w:r w:rsidR="00FF433F">
        <w:rPr>
          <w:rFonts w:ascii="Times New Roman" w:hAnsi="Times New Roman" w:cs="Times New Roman"/>
          <w:sz w:val="26"/>
          <w:szCs w:val="26"/>
        </w:rPr>
        <w:t>Преподавательский состав образовательной орг</w:t>
      </w:r>
      <w:r w:rsidR="00CE4754">
        <w:rPr>
          <w:rFonts w:ascii="Times New Roman" w:hAnsi="Times New Roman" w:cs="Times New Roman"/>
          <w:sz w:val="26"/>
          <w:szCs w:val="26"/>
        </w:rPr>
        <w:t>анизации своевременно вносит в П</w:t>
      </w:r>
      <w:r w:rsidR="00FF433F">
        <w:rPr>
          <w:rFonts w:ascii="Times New Roman" w:hAnsi="Times New Roman" w:cs="Times New Roman"/>
          <w:sz w:val="26"/>
          <w:szCs w:val="26"/>
        </w:rPr>
        <w:t>рограмму и учебные материалы коррективы, связанные с изменением законо</w:t>
      </w:r>
      <w:r w:rsidR="00CE4754">
        <w:rPr>
          <w:rFonts w:ascii="Times New Roman" w:hAnsi="Times New Roman" w:cs="Times New Roman"/>
          <w:sz w:val="26"/>
          <w:szCs w:val="26"/>
        </w:rPr>
        <w:t xml:space="preserve">дательства Российской Федерации, принятием новых нормативно-правовых актов, регламентирующих деятельность частных охранных служб, внедрением последних достижений науки и техники, передовых форм и методов работы частных охранников. </w:t>
      </w:r>
    </w:p>
    <w:p w:rsidR="00CE4754" w:rsidRPr="0004481E" w:rsidRDefault="00CE4754" w:rsidP="00AB2EA0">
      <w:pPr>
        <w:pStyle w:val="a4"/>
        <w:spacing w:after="0" w:line="240" w:lineRule="auto"/>
        <w:ind w:left="0" w:firstLine="851"/>
        <w:jc w:val="both"/>
        <w:rPr>
          <w:rFonts w:ascii="Times New Roman" w:hAnsi="Times New Roman" w:cs="Times New Roman"/>
          <w:b/>
          <w:sz w:val="26"/>
          <w:szCs w:val="26"/>
        </w:rPr>
      </w:pPr>
      <w:r w:rsidRPr="0004481E">
        <w:rPr>
          <w:rFonts w:ascii="Times New Roman" w:hAnsi="Times New Roman" w:cs="Times New Roman"/>
          <w:b/>
          <w:sz w:val="26"/>
          <w:szCs w:val="26"/>
        </w:rPr>
        <w:t>Лица, успешно освоившие Программу должны:</w:t>
      </w:r>
    </w:p>
    <w:p w:rsidR="00CE4754" w:rsidRDefault="00CE4754" w:rsidP="00AB2EA0">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Иметь четкую ценностную ориентацию на обеспечение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2B2" w:rsidRPr="00D27DD7" w:rsidRDefault="002762B2"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Знать:</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основы законодательства в области частной охранной деятельности и нормативные правовые акты, регулирующие деятельность охранника;</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правовой статус и организационные основы деятельности охранников;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прямые и косвенные угрозы безопасности охраняемых объектов;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требования к осуществлению контроля и надзора за частной охранной деятельностью;</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основы организации и тактики осуществления охранных услуг (в том числе порядок получения и систематизации необходимой информации, порядок ведения документации по охраняемым объектам, порядок действий при чрезвычайных ситуациях, способы и правила задержания правонарушителей и передачи их в органы внутренних дел), психологические основы деятельности охранника;</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 xml:space="preserve">тактико-технические характеристики, устройство (материальную часть) и </w:t>
      </w:r>
      <w:r w:rsidRPr="00D27DD7">
        <w:rPr>
          <w:rFonts w:ascii="Times New Roman" w:hAnsi="Times New Roman" w:cs="Times New Roman"/>
          <w:sz w:val="26"/>
          <w:szCs w:val="26"/>
        </w:rPr>
        <w:lastRenderedPageBreak/>
        <w:t>принципы работы служебного оружия (для охранников 6 разряда) и гражданского оружия (для охранников 5 и 6 разрядов), а также специальных средств, используемых в частной охранной деятельности, и меры безопасности при обращении с ними;</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приемы и правила стрельбы из служебного оружия (для охранников 6 разряда) и стрельбы (применения) из гражданского оружия (для охранников 5 и 6 разрядов);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основные технические средства охраны, правила и особенности их применения в охранной деятельности, средства охранной, пожарной и тревожной сигнализации;</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основные приемы и способы самозащиты от различных видов физического нападения (в том числе способы применения физической силы и специальных средств);</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нормы профессионального поведения и этики охранника;</w:t>
      </w:r>
    </w:p>
    <w:p w:rsidR="002762B2" w:rsidRPr="00D27DD7" w:rsidRDefault="002762B2" w:rsidP="00AB2EA0">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основы организации первой помощи, порядок направления пострадавших в лечебные учреждения.</w:t>
      </w:r>
    </w:p>
    <w:p w:rsidR="002762B2" w:rsidRPr="00D27DD7" w:rsidRDefault="002762B2" w:rsidP="002762B2">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Уметь:</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применять приемы психологического воздействия в целях выполнения служебных задач;</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грамотно выполнять профессиональные обязанности с использованием имеющихся в распоряжении охранника технических и иных средств;</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правомерно применять в необходимых случаях оружие (для охранников 5 и 6 разрядов) и специальные средства, четко действовать при возникновении конфликтных и экстремальных ситуаций;</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D27DD7">
        <w:rPr>
          <w:rFonts w:ascii="Times New Roman" w:hAnsi="Times New Roman" w:cs="Times New Roman"/>
          <w:sz w:val="26"/>
          <w:szCs w:val="26"/>
        </w:rPr>
        <w:t>оказывать квалифицированную первую помощь пострадавшим при различных травмах и иных угрозах жизни и здоровью.</w:t>
      </w:r>
    </w:p>
    <w:p w:rsidR="002762B2" w:rsidRPr="00D27DD7" w:rsidRDefault="002762B2" w:rsidP="002762B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w:t>
      </w:r>
      <w:r w:rsidRPr="00D27DD7">
        <w:rPr>
          <w:rFonts w:ascii="Times New Roman" w:hAnsi="Times New Roman" w:cs="Times New Roman"/>
          <w:sz w:val="26"/>
          <w:szCs w:val="26"/>
        </w:rPr>
        <w:t xml:space="preserve"> Владеть системным подходом к решению задач по обеспечению эффективной деятельности охранника.</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По завершении профессионального обучения проводится итоговая аттестация в форме квалификационного экзамена, к которой допускаются обучающиеся, освоившие Программу в полном объеме. Квалификационный экзамен проводится образовательной организацией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Содержание практической квалификационной работы определяется образовательной организацией, включает выполнение заданий по одной или нескольким учебным дисциплинам и выполняется в пределах времени освоения дисциплин. Для 5 и 6 квалификационных разрядов в обязательном порядке проводятся практические стрельбы. К проведению квалификационного экзамена привлекаются представители работодателей, их объединений.</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lastRenderedPageBreak/>
        <w:t>При проверке теоретических знаний используются вопросы по учебным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"Первая помощь".</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Проверка теоретических знаний проводится с использованием экзаменационных билетов, разработанных образовательной организацией, осуществляющей профессиональное обучение охранников на основе данной Программы, и утвержденных руководителем образовательной организации. Проверка теоретических знаний может проводиться в форме тестирования.</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Результаты итоговой аттестации оформляются локальным актом образовательной организации.</w:t>
      </w:r>
    </w:p>
    <w:p w:rsidR="00AB2EA0" w:rsidRPr="00D27DD7" w:rsidRDefault="00AB2EA0" w:rsidP="00AB2EA0">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По результатам итоговой аттестации выдается документ о прохождении профессионального обучения, форма которого определяется образовательной организацией.</w:t>
      </w:r>
    </w:p>
    <w:p w:rsidR="00C431C2" w:rsidRDefault="00C431C2"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AB2EA0" w:rsidRDefault="00AB2EA0"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C431C2" w:rsidRDefault="00C431C2" w:rsidP="00CE4754">
      <w:pPr>
        <w:spacing w:after="0" w:line="240" w:lineRule="auto"/>
        <w:ind w:firstLine="851"/>
        <w:jc w:val="both"/>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AB2EA0" w:rsidRDefault="00AB2EA0" w:rsidP="00362FE5">
      <w:pPr>
        <w:spacing w:after="0" w:line="240" w:lineRule="auto"/>
        <w:jc w:val="center"/>
        <w:rPr>
          <w:rFonts w:ascii="Times New Roman" w:hAnsi="Times New Roman" w:cs="Times New Roman"/>
          <w:sz w:val="26"/>
          <w:szCs w:val="26"/>
        </w:rPr>
      </w:pPr>
    </w:p>
    <w:p w:rsidR="005E56B9" w:rsidRDefault="005E56B9" w:rsidP="00362FE5">
      <w:pPr>
        <w:spacing w:after="0" w:line="240" w:lineRule="auto"/>
        <w:jc w:val="center"/>
        <w:rPr>
          <w:rFonts w:ascii="Times New Roman" w:hAnsi="Times New Roman" w:cs="Times New Roman"/>
          <w:b/>
          <w:sz w:val="26"/>
          <w:szCs w:val="26"/>
        </w:rPr>
      </w:pPr>
    </w:p>
    <w:p w:rsidR="00C431C2" w:rsidRPr="00EF2541" w:rsidRDefault="00C431C2" w:rsidP="00362FE5">
      <w:pPr>
        <w:spacing w:after="0" w:line="240" w:lineRule="auto"/>
        <w:jc w:val="center"/>
        <w:rPr>
          <w:rFonts w:ascii="Times New Roman" w:hAnsi="Times New Roman" w:cs="Times New Roman"/>
          <w:b/>
          <w:sz w:val="26"/>
          <w:szCs w:val="26"/>
        </w:rPr>
      </w:pPr>
      <w:r w:rsidRPr="00EF2541">
        <w:rPr>
          <w:rFonts w:ascii="Times New Roman" w:hAnsi="Times New Roman" w:cs="Times New Roman"/>
          <w:b/>
          <w:sz w:val="26"/>
          <w:szCs w:val="26"/>
        </w:rPr>
        <w:lastRenderedPageBreak/>
        <w:t xml:space="preserve">УЧЕБНЫЙ ПЛАН </w:t>
      </w:r>
      <w:r w:rsidR="00362FE5" w:rsidRPr="00EF2541">
        <w:rPr>
          <w:rFonts w:ascii="Times New Roman" w:hAnsi="Times New Roman" w:cs="Times New Roman"/>
          <w:b/>
          <w:sz w:val="26"/>
          <w:szCs w:val="26"/>
        </w:rPr>
        <w:t>ПРОГРАММЫ</w:t>
      </w:r>
    </w:p>
    <w:p w:rsidR="00C431C2" w:rsidRPr="00EF2541" w:rsidRDefault="00C431C2" w:rsidP="00EF2541">
      <w:pPr>
        <w:spacing w:after="0" w:line="240" w:lineRule="auto"/>
        <w:jc w:val="center"/>
        <w:rPr>
          <w:rFonts w:ascii="Times New Roman" w:hAnsi="Times New Roman" w:cs="Times New Roman"/>
          <w:b/>
          <w:sz w:val="26"/>
          <w:szCs w:val="26"/>
        </w:rPr>
      </w:pPr>
      <w:r w:rsidRPr="00EF2541">
        <w:rPr>
          <w:rFonts w:ascii="Times New Roman" w:hAnsi="Times New Roman" w:cs="Times New Roman"/>
          <w:b/>
          <w:sz w:val="26"/>
          <w:szCs w:val="26"/>
        </w:rPr>
        <w:t xml:space="preserve">Профессиональной </w:t>
      </w:r>
      <w:r w:rsidR="00362FE5" w:rsidRPr="00EF2541">
        <w:rPr>
          <w:rFonts w:ascii="Times New Roman" w:hAnsi="Times New Roman" w:cs="Times New Roman"/>
          <w:b/>
          <w:sz w:val="26"/>
          <w:szCs w:val="26"/>
        </w:rPr>
        <w:t>подготовки</w:t>
      </w:r>
      <w:r w:rsidRPr="00EF2541">
        <w:rPr>
          <w:rFonts w:ascii="Times New Roman" w:hAnsi="Times New Roman" w:cs="Times New Roman"/>
          <w:b/>
          <w:sz w:val="26"/>
          <w:szCs w:val="26"/>
        </w:rPr>
        <w:t xml:space="preserve"> частных охранников</w:t>
      </w:r>
    </w:p>
    <w:tbl>
      <w:tblPr>
        <w:tblW w:w="10774"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1560"/>
        <w:gridCol w:w="425"/>
        <w:gridCol w:w="284"/>
        <w:gridCol w:w="709"/>
        <w:gridCol w:w="1275"/>
        <w:gridCol w:w="567"/>
        <w:gridCol w:w="142"/>
        <w:gridCol w:w="851"/>
        <w:gridCol w:w="992"/>
        <w:gridCol w:w="709"/>
        <w:gridCol w:w="1134"/>
        <w:gridCol w:w="1134"/>
      </w:tblGrid>
      <w:tr w:rsidR="00EF2541" w:rsidRPr="00EF2541" w:rsidTr="005E56B9">
        <w:trPr>
          <w:trHeight w:val="420"/>
        </w:trPr>
        <w:tc>
          <w:tcPr>
            <w:tcW w:w="992" w:type="dxa"/>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N п/п</w:t>
            </w:r>
          </w:p>
        </w:tc>
        <w:tc>
          <w:tcPr>
            <w:tcW w:w="1560" w:type="dxa"/>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Наименование учебной дисциплины</w:t>
            </w:r>
          </w:p>
        </w:tc>
        <w:tc>
          <w:tcPr>
            <w:tcW w:w="2693"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 разряд</w:t>
            </w:r>
          </w:p>
        </w:tc>
        <w:tc>
          <w:tcPr>
            <w:tcW w:w="2552"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5 разряд</w:t>
            </w:r>
          </w:p>
        </w:tc>
        <w:tc>
          <w:tcPr>
            <w:tcW w:w="2977" w:type="dxa"/>
            <w:gridSpan w:val="3"/>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6 разряд</w:t>
            </w:r>
          </w:p>
        </w:tc>
      </w:tr>
      <w:tr w:rsidR="00EF2541" w:rsidRPr="00EF2541" w:rsidTr="005E56B9">
        <w:tc>
          <w:tcPr>
            <w:tcW w:w="992" w:type="dxa"/>
            <w:vMerge/>
          </w:tcPr>
          <w:p w:rsidR="00EF2541" w:rsidRPr="00EF2541" w:rsidRDefault="00EF2541" w:rsidP="00995709">
            <w:pPr>
              <w:rPr>
                <w:rFonts w:ascii="Times New Roman" w:hAnsi="Times New Roman" w:cs="Times New Roman"/>
              </w:rPr>
            </w:pPr>
          </w:p>
        </w:tc>
        <w:tc>
          <w:tcPr>
            <w:tcW w:w="1560" w:type="dxa"/>
            <w:vMerge/>
          </w:tcPr>
          <w:p w:rsidR="00EF2541" w:rsidRPr="00EF2541" w:rsidRDefault="00EF2541" w:rsidP="00995709">
            <w:pPr>
              <w:rPr>
                <w:rFonts w:ascii="Times New Roman" w:hAnsi="Times New Roman" w:cs="Times New Roman"/>
              </w:rPr>
            </w:pPr>
          </w:p>
        </w:tc>
        <w:tc>
          <w:tcPr>
            <w:tcW w:w="2693"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количество часов</w:t>
            </w:r>
          </w:p>
        </w:tc>
        <w:tc>
          <w:tcPr>
            <w:tcW w:w="2552" w:type="dxa"/>
            <w:gridSpan w:val="4"/>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количество часов</w:t>
            </w:r>
          </w:p>
        </w:tc>
        <w:tc>
          <w:tcPr>
            <w:tcW w:w="2977" w:type="dxa"/>
            <w:gridSpan w:val="3"/>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количество часов</w:t>
            </w:r>
          </w:p>
        </w:tc>
      </w:tr>
      <w:tr w:rsidR="00EF2541" w:rsidRPr="00EF2541" w:rsidTr="005E56B9">
        <w:tc>
          <w:tcPr>
            <w:tcW w:w="992" w:type="dxa"/>
            <w:vMerge/>
          </w:tcPr>
          <w:p w:rsidR="00EF2541" w:rsidRPr="00EF2541" w:rsidRDefault="00EF2541" w:rsidP="00995709">
            <w:pPr>
              <w:rPr>
                <w:rFonts w:ascii="Times New Roman" w:hAnsi="Times New Roman" w:cs="Times New Roman"/>
              </w:rPr>
            </w:pPr>
          </w:p>
        </w:tc>
        <w:tc>
          <w:tcPr>
            <w:tcW w:w="1560" w:type="dxa"/>
            <w:vMerge/>
          </w:tcPr>
          <w:p w:rsidR="00EF2541" w:rsidRPr="00EF2541" w:rsidRDefault="00EF2541" w:rsidP="00995709">
            <w:pPr>
              <w:rPr>
                <w:rFonts w:ascii="Times New Roman" w:hAnsi="Times New Roman" w:cs="Times New Roman"/>
              </w:rPr>
            </w:pPr>
          </w:p>
        </w:tc>
        <w:tc>
          <w:tcPr>
            <w:tcW w:w="709" w:type="dxa"/>
            <w:gridSpan w:val="2"/>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всего</w:t>
            </w:r>
          </w:p>
        </w:tc>
        <w:tc>
          <w:tcPr>
            <w:tcW w:w="1984"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 том числе</w:t>
            </w:r>
          </w:p>
        </w:tc>
        <w:tc>
          <w:tcPr>
            <w:tcW w:w="709" w:type="dxa"/>
            <w:gridSpan w:val="2"/>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всего</w:t>
            </w:r>
          </w:p>
        </w:tc>
        <w:tc>
          <w:tcPr>
            <w:tcW w:w="1843"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 том числе</w:t>
            </w:r>
          </w:p>
        </w:tc>
        <w:tc>
          <w:tcPr>
            <w:tcW w:w="709" w:type="dxa"/>
            <w:vMerge w:val="restart"/>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всего</w:t>
            </w:r>
          </w:p>
        </w:tc>
        <w:tc>
          <w:tcPr>
            <w:tcW w:w="2268"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в том числе</w:t>
            </w:r>
          </w:p>
        </w:tc>
      </w:tr>
      <w:tr w:rsidR="00EF2541" w:rsidRPr="00EF2541" w:rsidTr="005E56B9">
        <w:tc>
          <w:tcPr>
            <w:tcW w:w="992" w:type="dxa"/>
            <w:vMerge/>
          </w:tcPr>
          <w:p w:rsidR="00EF2541" w:rsidRPr="00EF2541" w:rsidRDefault="00EF2541" w:rsidP="00995709">
            <w:pPr>
              <w:rPr>
                <w:rFonts w:ascii="Times New Roman" w:hAnsi="Times New Roman" w:cs="Times New Roman"/>
              </w:rPr>
            </w:pPr>
          </w:p>
        </w:tc>
        <w:tc>
          <w:tcPr>
            <w:tcW w:w="1560" w:type="dxa"/>
            <w:vMerge/>
          </w:tcPr>
          <w:p w:rsidR="00EF2541" w:rsidRPr="00EF2541" w:rsidRDefault="00EF2541" w:rsidP="00995709">
            <w:pPr>
              <w:rPr>
                <w:rFonts w:ascii="Times New Roman" w:hAnsi="Times New Roman" w:cs="Times New Roman"/>
              </w:rPr>
            </w:pPr>
          </w:p>
        </w:tc>
        <w:tc>
          <w:tcPr>
            <w:tcW w:w="709" w:type="dxa"/>
            <w:gridSpan w:val="2"/>
            <w:vMerge/>
          </w:tcPr>
          <w:p w:rsidR="00EF2541" w:rsidRPr="00EF2541" w:rsidRDefault="00EF2541" w:rsidP="00995709">
            <w:pPr>
              <w:rPr>
                <w:rFonts w:ascii="Times New Roman" w:hAnsi="Times New Roman" w:cs="Times New Roman"/>
              </w:rPr>
            </w:pP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теоретических</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практических</w:t>
            </w:r>
          </w:p>
        </w:tc>
        <w:tc>
          <w:tcPr>
            <w:tcW w:w="709" w:type="dxa"/>
            <w:gridSpan w:val="2"/>
            <w:vMerge/>
          </w:tcPr>
          <w:p w:rsidR="00EF2541" w:rsidRPr="00EF2541" w:rsidRDefault="00EF2541" w:rsidP="00995709">
            <w:pPr>
              <w:rPr>
                <w:rFonts w:ascii="Times New Roman" w:hAnsi="Times New Roman" w:cs="Times New Roman"/>
              </w:rPr>
            </w:pP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теоретических</w:t>
            </w:r>
          </w:p>
        </w:tc>
        <w:tc>
          <w:tcPr>
            <w:tcW w:w="992"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практических</w:t>
            </w:r>
          </w:p>
        </w:tc>
        <w:tc>
          <w:tcPr>
            <w:tcW w:w="709" w:type="dxa"/>
            <w:vMerge/>
          </w:tcPr>
          <w:p w:rsidR="00EF2541" w:rsidRPr="00EF2541" w:rsidRDefault="00EF2541" w:rsidP="00995709">
            <w:pPr>
              <w:rPr>
                <w:rFonts w:ascii="Times New Roman" w:hAnsi="Times New Roman" w:cs="Times New Roman"/>
              </w:rPr>
            </w:pP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теоретических</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практических</w:t>
            </w:r>
          </w:p>
        </w:tc>
      </w:tr>
      <w:tr w:rsidR="00EF2541" w:rsidRPr="00EF2541" w:rsidTr="005E56B9">
        <w:tc>
          <w:tcPr>
            <w:tcW w:w="992"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1</w:t>
            </w:r>
          </w:p>
        </w:tc>
        <w:tc>
          <w:tcPr>
            <w:tcW w:w="1560"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2</w:t>
            </w:r>
          </w:p>
        </w:tc>
        <w:tc>
          <w:tcPr>
            <w:tcW w:w="709"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3</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5</w:t>
            </w:r>
          </w:p>
        </w:tc>
        <w:tc>
          <w:tcPr>
            <w:tcW w:w="709"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6</w:t>
            </w: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7</w:t>
            </w:r>
          </w:p>
        </w:tc>
        <w:tc>
          <w:tcPr>
            <w:tcW w:w="992"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8</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9</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10</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11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201" w:history="1">
              <w:r w:rsidR="00EF2541" w:rsidRPr="00EF2541">
                <w:rPr>
                  <w:rFonts w:ascii="Times New Roman" w:hAnsi="Times New Roman" w:cs="Times New Roman"/>
                  <w:color w:val="0000FF"/>
                </w:rPr>
                <w:t>1</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Правовая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6</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4</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r w:rsidR="00EF2541" w:rsidRPr="00EF2541">
              <w:rPr>
                <w:rFonts w:ascii="Times New Roman" w:hAnsi="Times New Roman" w:cs="Times New Roman"/>
              </w:rPr>
              <w:t>0</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17</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12</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372" w:history="1">
              <w:r w:rsidR="00EF2541" w:rsidRPr="00EF2541">
                <w:rPr>
                  <w:rFonts w:ascii="Times New Roman" w:hAnsi="Times New Roman" w:cs="Times New Roman"/>
                  <w:color w:val="0000FF"/>
                </w:rPr>
                <w:t>2</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Тактико-специальная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851" w:type="dxa"/>
          </w:tcPr>
          <w:p w:rsidR="00EF2541" w:rsidRPr="00EF2541" w:rsidRDefault="00B01FBC" w:rsidP="00B01FBC">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4(1)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13</w:t>
            </w:r>
          </w:p>
        </w:tc>
        <w:tc>
          <w:tcPr>
            <w:tcW w:w="1134" w:type="dxa"/>
          </w:tcPr>
          <w:p w:rsidR="00EF2541" w:rsidRPr="00EF2541" w:rsidRDefault="00B01FBC" w:rsidP="00B01FBC">
            <w:pPr>
              <w:pStyle w:val="ConsPlusNormal"/>
              <w:jc w:val="center"/>
              <w:rPr>
                <w:rFonts w:ascii="Times New Roman" w:hAnsi="Times New Roman" w:cs="Times New Roman"/>
              </w:rPr>
            </w:pPr>
            <w:r>
              <w:rPr>
                <w:rFonts w:ascii="Times New Roman" w:hAnsi="Times New Roman" w:cs="Times New Roman"/>
              </w:rPr>
              <w:t>7</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6(1)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538" w:history="1">
              <w:r w:rsidR="00EF2541" w:rsidRPr="00EF2541">
                <w:rPr>
                  <w:rFonts w:ascii="Times New Roman" w:hAnsi="Times New Roman" w:cs="Times New Roman"/>
                  <w:color w:val="0000FF"/>
                </w:rPr>
                <w:t>3</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Техническая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1134" w:type="dxa"/>
          </w:tcPr>
          <w:p w:rsidR="00EF2541" w:rsidRPr="00EF2541" w:rsidRDefault="00B01FBC" w:rsidP="00B01FBC">
            <w:pPr>
              <w:pStyle w:val="ConsPlusNormal"/>
              <w:jc w:val="center"/>
              <w:rPr>
                <w:rFonts w:ascii="Times New Roman" w:hAnsi="Times New Roman" w:cs="Times New Roman"/>
              </w:rPr>
            </w:pPr>
            <w:r>
              <w:rPr>
                <w:rFonts w:ascii="Times New Roman" w:hAnsi="Times New Roman" w:cs="Times New Roman"/>
              </w:rPr>
              <w:t>2(1)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667" w:history="1">
              <w:r w:rsidR="00EF2541" w:rsidRPr="00EF2541">
                <w:rPr>
                  <w:rFonts w:ascii="Times New Roman" w:hAnsi="Times New Roman" w:cs="Times New Roman"/>
                  <w:color w:val="0000FF"/>
                </w:rPr>
                <w:t>4</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Психологическая подготовка</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2</w:t>
            </w:r>
            <w:r w:rsidR="00B01FBC">
              <w:rPr>
                <w:rFonts w:ascii="Times New Roman" w:hAnsi="Times New Roman" w:cs="Times New Roman"/>
              </w:rPr>
              <w:t>(1)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7</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4</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760" w:history="1">
              <w:r w:rsidR="00EF2541" w:rsidRPr="00EF2541">
                <w:rPr>
                  <w:rFonts w:ascii="Times New Roman" w:hAnsi="Times New Roman" w:cs="Times New Roman"/>
                  <w:color w:val="0000FF"/>
                </w:rPr>
                <w:t>5</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Огневая подготовка</w:t>
            </w:r>
          </w:p>
        </w:tc>
        <w:tc>
          <w:tcPr>
            <w:tcW w:w="709" w:type="dxa"/>
            <w:gridSpan w:val="2"/>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1275"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9</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6(1)</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15</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1134"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10(1)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852" w:history="1">
              <w:r w:rsidR="00EF2541" w:rsidRPr="00EF2541">
                <w:rPr>
                  <w:rFonts w:ascii="Times New Roman" w:hAnsi="Times New Roman" w:cs="Times New Roman"/>
                  <w:color w:val="0000FF"/>
                </w:rPr>
                <w:t>6</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Использование специальных средств</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709"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w:t>
            </w:r>
          </w:p>
        </w:tc>
        <w:tc>
          <w:tcPr>
            <w:tcW w:w="1275"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gridSpan w:val="2"/>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5</w:t>
            </w:r>
          </w:p>
        </w:tc>
        <w:tc>
          <w:tcPr>
            <w:tcW w:w="851"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2</w:t>
            </w:r>
          </w:p>
        </w:tc>
        <w:tc>
          <w:tcPr>
            <w:tcW w:w="992" w:type="dxa"/>
          </w:tcPr>
          <w:p w:rsidR="00EF2541" w:rsidRPr="00EF2541" w:rsidRDefault="00B01FBC" w:rsidP="00995709">
            <w:pPr>
              <w:pStyle w:val="ConsPlusNormal"/>
              <w:jc w:val="center"/>
              <w:rPr>
                <w:rFonts w:ascii="Times New Roman" w:hAnsi="Times New Roman" w:cs="Times New Roman"/>
              </w:rPr>
            </w:pPr>
            <w:r>
              <w:rPr>
                <w:rFonts w:ascii="Times New Roman" w:hAnsi="Times New Roman" w:cs="Times New Roman"/>
              </w:rPr>
              <w:t>3(1)</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2</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943" w:history="1">
              <w:r w:rsidR="00EF2541" w:rsidRPr="00EF2541">
                <w:rPr>
                  <w:rFonts w:ascii="Times New Roman" w:hAnsi="Times New Roman" w:cs="Times New Roman"/>
                  <w:color w:val="0000FF"/>
                </w:rPr>
                <w:t>7</w:t>
              </w:r>
            </w:hyperlink>
          </w:p>
        </w:tc>
        <w:tc>
          <w:tcPr>
            <w:tcW w:w="1560" w:type="dxa"/>
          </w:tcPr>
          <w:p w:rsidR="00EF2541" w:rsidRPr="00EF2541" w:rsidRDefault="00E30DD1" w:rsidP="00E30DD1">
            <w:pPr>
              <w:pStyle w:val="ConsPlusNormal"/>
              <w:rPr>
                <w:rFonts w:ascii="Times New Roman" w:hAnsi="Times New Roman" w:cs="Times New Roman"/>
              </w:rPr>
            </w:pPr>
            <w:r>
              <w:rPr>
                <w:rFonts w:ascii="Times New Roman" w:hAnsi="Times New Roman" w:cs="Times New Roman"/>
              </w:rPr>
              <w:t>Оказание первой</w:t>
            </w:r>
            <w:r w:rsidR="00EF2541" w:rsidRPr="00EF2541">
              <w:rPr>
                <w:rFonts w:ascii="Times New Roman" w:hAnsi="Times New Roman" w:cs="Times New Roman"/>
              </w:rPr>
              <w:t xml:space="preserve"> помощ</w:t>
            </w:r>
            <w:r>
              <w:rPr>
                <w:rFonts w:ascii="Times New Roman" w:hAnsi="Times New Roman" w:cs="Times New Roman"/>
              </w:rPr>
              <w:t>и</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8</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1275"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5(1)</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8</w:t>
            </w:r>
          </w:p>
        </w:tc>
        <w:tc>
          <w:tcPr>
            <w:tcW w:w="851"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5(1)</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8</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5(1)</w:t>
            </w:r>
          </w:p>
        </w:tc>
      </w:tr>
      <w:tr w:rsidR="00EF2541" w:rsidRPr="00EF2541" w:rsidTr="005E56B9">
        <w:tc>
          <w:tcPr>
            <w:tcW w:w="992" w:type="dxa"/>
          </w:tcPr>
          <w:p w:rsidR="00EF2541" w:rsidRPr="00EF2541" w:rsidRDefault="005B1D0A" w:rsidP="00995709">
            <w:pPr>
              <w:pStyle w:val="ConsPlusNormal"/>
              <w:rPr>
                <w:rFonts w:ascii="Times New Roman" w:hAnsi="Times New Roman" w:cs="Times New Roman"/>
              </w:rPr>
            </w:pPr>
            <w:hyperlink w:anchor="P1252" w:history="1">
              <w:r w:rsidR="00EF2541" w:rsidRPr="00EF2541">
                <w:rPr>
                  <w:rFonts w:ascii="Times New Roman" w:hAnsi="Times New Roman" w:cs="Times New Roman"/>
                  <w:color w:val="0000FF"/>
                </w:rPr>
                <w:t>8</w:t>
              </w:r>
            </w:hyperlink>
          </w:p>
        </w:tc>
        <w:tc>
          <w:tcPr>
            <w:tcW w:w="1560" w:type="dxa"/>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Специальная физическая подготовка</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709"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1275"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4(1)</w:t>
            </w:r>
          </w:p>
        </w:tc>
        <w:tc>
          <w:tcPr>
            <w:tcW w:w="709" w:type="dxa"/>
            <w:gridSpan w:val="2"/>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851"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992"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4(1)</w:t>
            </w:r>
          </w:p>
        </w:tc>
        <w:tc>
          <w:tcPr>
            <w:tcW w:w="709"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1134" w:type="dxa"/>
          </w:tcPr>
          <w:p w:rsidR="00EF2541" w:rsidRPr="00EF2541" w:rsidRDefault="00EF2541" w:rsidP="00995709">
            <w:pPr>
              <w:pStyle w:val="ConsPlusNormal"/>
              <w:jc w:val="center"/>
              <w:rPr>
                <w:rFonts w:ascii="Times New Roman" w:hAnsi="Times New Roman" w:cs="Times New Roman"/>
              </w:rPr>
            </w:pPr>
            <w:r w:rsidRPr="00EF2541">
              <w:rPr>
                <w:rFonts w:ascii="Times New Roman" w:hAnsi="Times New Roman" w:cs="Times New Roman"/>
              </w:rPr>
              <w:t>-</w:t>
            </w:r>
          </w:p>
        </w:tc>
        <w:tc>
          <w:tcPr>
            <w:tcW w:w="1134" w:type="dxa"/>
          </w:tcPr>
          <w:p w:rsidR="00EF2541" w:rsidRPr="00EF2541" w:rsidRDefault="00E30DD1" w:rsidP="00995709">
            <w:pPr>
              <w:pStyle w:val="ConsPlusNormal"/>
              <w:jc w:val="center"/>
              <w:rPr>
                <w:rFonts w:ascii="Times New Roman" w:hAnsi="Times New Roman" w:cs="Times New Roman"/>
              </w:rPr>
            </w:pPr>
            <w:r>
              <w:rPr>
                <w:rFonts w:ascii="Times New Roman" w:hAnsi="Times New Roman" w:cs="Times New Roman"/>
              </w:rPr>
              <w:t>4(1)</w:t>
            </w:r>
          </w:p>
        </w:tc>
      </w:tr>
      <w:tr w:rsidR="00E30DD1" w:rsidRPr="00EF2541" w:rsidTr="005E56B9">
        <w:tc>
          <w:tcPr>
            <w:tcW w:w="992" w:type="dxa"/>
          </w:tcPr>
          <w:p w:rsidR="00E30DD1" w:rsidRPr="00E30DD1" w:rsidRDefault="00E30DD1" w:rsidP="00995709">
            <w:pPr>
              <w:pStyle w:val="ConsPlusNormal"/>
              <w:rPr>
                <w:color w:val="548DD4" w:themeColor="text2" w:themeTint="99"/>
              </w:rPr>
            </w:pPr>
            <w:r w:rsidRPr="00E30DD1">
              <w:rPr>
                <w:color w:val="548DD4" w:themeColor="text2" w:themeTint="99"/>
              </w:rPr>
              <w:t>9</w:t>
            </w:r>
          </w:p>
        </w:tc>
        <w:tc>
          <w:tcPr>
            <w:tcW w:w="1560" w:type="dxa"/>
          </w:tcPr>
          <w:p w:rsidR="00E30DD1" w:rsidRPr="00EF2541" w:rsidRDefault="00E30DD1" w:rsidP="00995709">
            <w:pPr>
              <w:pStyle w:val="ConsPlusNormal"/>
              <w:rPr>
                <w:rFonts w:ascii="Times New Roman" w:hAnsi="Times New Roman" w:cs="Times New Roman"/>
              </w:rPr>
            </w:pPr>
            <w:r>
              <w:rPr>
                <w:rFonts w:ascii="Times New Roman" w:hAnsi="Times New Roman" w:cs="Times New Roman"/>
              </w:rPr>
              <w:t>Противодействие терроризму</w:t>
            </w:r>
          </w:p>
        </w:tc>
        <w:tc>
          <w:tcPr>
            <w:tcW w:w="709" w:type="dxa"/>
            <w:gridSpan w:val="2"/>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709" w:type="dxa"/>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2</w:t>
            </w:r>
          </w:p>
        </w:tc>
        <w:tc>
          <w:tcPr>
            <w:tcW w:w="1275"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gridSpan w:val="2"/>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5</w:t>
            </w:r>
          </w:p>
        </w:tc>
        <w:tc>
          <w:tcPr>
            <w:tcW w:w="851" w:type="dxa"/>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3</w:t>
            </w:r>
          </w:p>
        </w:tc>
        <w:tc>
          <w:tcPr>
            <w:tcW w:w="992"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2(1)</w:t>
            </w:r>
          </w:p>
        </w:tc>
        <w:tc>
          <w:tcPr>
            <w:tcW w:w="709"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6</w:t>
            </w:r>
          </w:p>
        </w:tc>
        <w:tc>
          <w:tcPr>
            <w:tcW w:w="1134" w:type="dxa"/>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4</w:t>
            </w:r>
          </w:p>
        </w:tc>
        <w:tc>
          <w:tcPr>
            <w:tcW w:w="1134" w:type="dxa"/>
          </w:tcPr>
          <w:p w:rsidR="00E30DD1" w:rsidRDefault="00E30DD1" w:rsidP="00995709">
            <w:pPr>
              <w:pStyle w:val="ConsPlusNormal"/>
              <w:jc w:val="center"/>
              <w:rPr>
                <w:rFonts w:ascii="Times New Roman" w:hAnsi="Times New Roman" w:cs="Times New Roman"/>
              </w:rPr>
            </w:pPr>
            <w:r>
              <w:rPr>
                <w:rFonts w:ascii="Times New Roman" w:hAnsi="Times New Roman" w:cs="Times New Roman"/>
              </w:rPr>
              <w:t>2(1)</w:t>
            </w:r>
          </w:p>
        </w:tc>
      </w:tr>
      <w:tr w:rsidR="005E56B9" w:rsidRPr="00EF2541" w:rsidTr="005E56B9">
        <w:trPr>
          <w:trHeight w:val="900"/>
        </w:trPr>
        <w:tc>
          <w:tcPr>
            <w:tcW w:w="992" w:type="dxa"/>
            <w:vMerge w:val="restart"/>
          </w:tcPr>
          <w:p w:rsidR="005E56B9" w:rsidRPr="00E30DD1" w:rsidRDefault="005E56B9" w:rsidP="00995709">
            <w:pPr>
              <w:pStyle w:val="ConsPlusNormal"/>
              <w:rPr>
                <w:color w:val="548DD4" w:themeColor="text2" w:themeTint="99"/>
              </w:rPr>
            </w:pPr>
            <w:r>
              <w:rPr>
                <w:color w:val="548DD4" w:themeColor="text2" w:themeTint="99"/>
              </w:rPr>
              <w:t>Итоговая аттестация (квалификационный экзамен</w:t>
            </w:r>
          </w:p>
        </w:tc>
        <w:tc>
          <w:tcPr>
            <w:tcW w:w="1560" w:type="dxa"/>
          </w:tcPr>
          <w:p w:rsidR="005E56B9" w:rsidRDefault="005E56B9" w:rsidP="005E56B9">
            <w:pPr>
              <w:pStyle w:val="ConsPlusNormal"/>
              <w:rPr>
                <w:rFonts w:ascii="Times New Roman" w:hAnsi="Times New Roman" w:cs="Times New Roman"/>
              </w:rPr>
            </w:pPr>
            <w:r>
              <w:rPr>
                <w:rFonts w:ascii="Times New Roman" w:hAnsi="Times New Roman" w:cs="Times New Roman"/>
              </w:rPr>
              <w:t>Проверка теоретических знаний</w:t>
            </w:r>
          </w:p>
        </w:tc>
        <w:tc>
          <w:tcPr>
            <w:tcW w:w="709" w:type="dxa"/>
            <w:gridSpan w:val="2"/>
            <w:vMerge w:val="restart"/>
          </w:tcPr>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r>
              <w:rPr>
                <w:rFonts w:ascii="Times New Roman" w:hAnsi="Times New Roman" w:cs="Times New Roman"/>
              </w:rPr>
              <w:t>2</w:t>
            </w:r>
          </w:p>
        </w:tc>
        <w:tc>
          <w:tcPr>
            <w:tcW w:w="709"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1275" w:type="dxa"/>
          </w:tcPr>
          <w:p w:rsidR="005E56B9" w:rsidRDefault="005E56B9" w:rsidP="00995709">
            <w:pPr>
              <w:pStyle w:val="ConsPlusNormal"/>
              <w:jc w:val="center"/>
              <w:rPr>
                <w:rFonts w:ascii="Times New Roman" w:hAnsi="Times New Roman" w:cs="Times New Roman"/>
              </w:rPr>
            </w:pPr>
          </w:p>
        </w:tc>
        <w:tc>
          <w:tcPr>
            <w:tcW w:w="709" w:type="dxa"/>
            <w:gridSpan w:val="2"/>
            <w:vMerge w:val="restart"/>
          </w:tcPr>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r>
              <w:rPr>
                <w:rFonts w:ascii="Times New Roman" w:hAnsi="Times New Roman" w:cs="Times New Roman"/>
              </w:rPr>
              <w:t>2</w:t>
            </w:r>
          </w:p>
        </w:tc>
        <w:tc>
          <w:tcPr>
            <w:tcW w:w="851"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992" w:type="dxa"/>
          </w:tcPr>
          <w:p w:rsidR="005E56B9" w:rsidRDefault="005E56B9" w:rsidP="00995709">
            <w:pPr>
              <w:pStyle w:val="ConsPlusNormal"/>
              <w:jc w:val="center"/>
              <w:rPr>
                <w:rFonts w:ascii="Times New Roman" w:hAnsi="Times New Roman" w:cs="Times New Roman"/>
              </w:rPr>
            </w:pPr>
          </w:p>
        </w:tc>
        <w:tc>
          <w:tcPr>
            <w:tcW w:w="709" w:type="dxa"/>
            <w:vMerge w:val="restart"/>
          </w:tcPr>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p>
          <w:p w:rsidR="005E56B9" w:rsidRDefault="005E56B9" w:rsidP="00995709">
            <w:pPr>
              <w:pStyle w:val="ConsPlusNormal"/>
              <w:jc w:val="center"/>
              <w:rPr>
                <w:rFonts w:ascii="Times New Roman" w:hAnsi="Times New Roman" w:cs="Times New Roman"/>
              </w:rPr>
            </w:pPr>
            <w:r>
              <w:rPr>
                <w:rFonts w:ascii="Times New Roman" w:hAnsi="Times New Roman" w:cs="Times New Roman"/>
              </w:rPr>
              <w:t>2</w:t>
            </w:r>
          </w:p>
        </w:tc>
        <w:tc>
          <w:tcPr>
            <w:tcW w:w="1134"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1134" w:type="dxa"/>
          </w:tcPr>
          <w:p w:rsidR="005E56B9" w:rsidRDefault="005E56B9" w:rsidP="00995709">
            <w:pPr>
              <w:pStyle w:val="ConsPlusNormal"/>
              <w:jc w:val="center"/>
              <w:rPr>
                <w:rFonts w:ascii="Times New Roman" w:hAnsi="Times New Roman" w:cs="Times New Roman"/>
              </w:rPr>
            </w:pPr>
          </w:p>
        </w:tc>
      </w:tr>
      <w:tr w:rsidR="005E56B9" w:rsidRPr="00EF2541" w:rsidTr="005E56B9">
        <w:tc>
          <w:tcPr>
            <w:tcW w:w="992" w:type="dxa"/>
            <w:vMerge/>
          </w:tcPr>
          <w:p w:rsidR="005E56B9" w:rsidRPr="00E30DD1" w:rsidRDefault="005E56B9" w:rsidP="00995709">
            <w:pPr>
              <w:pStyle w:val="ConsPlusNormal"/>
              <w:rPr>
                <w:color w:val="548DD4" w:themeColor="text2" w:themeTint="99"/>
              </w:rPr>
            </w:pPr>
          </w:p>
        </w:tc>
        <w:tc>
          <w:tcPr>
            <w:tcW w:w="1560" w:type="dxa"/>
          </w:tcPr>
          <w:p w:rsidR="005E56B9" w:rsidRDefault="005E56B9" w:rsidP="00995709">
            <w:pPr>
              <w:pStyle w:val="ConsPlusNormal"/>
              <w:rPr>
                <w:rFonts w:ascii="Times New Roman" w:hAnsi="Times New Roman" w:cs="Times New Roman"/>
              </w:rPr>
            </w:pPr>
            <w:r>
              <w:rPr>
                <w:rFonts w:ascii="Times New Roman" w:hAnsi="Times New Roman" w:cs="Times New Roman"/>
              </w:rPr>
              <w:t>Практическая квалификационная работа</w:t>
            </w:r>
          </w:p>
        </w:tc>
        <w:tc>
          <w:tcPr>
            <w:tcW w:w="709" w:type="dxa"/>
            <w:gridSpan w:val="2"/>
            <w:vMerge/>
          </w:tcPr>
          <w:p w:rsidR="005E56B9" w:rsidRDefault="005E56B9" w:rsidP="00995709">
            <w:pPr>
              <w:pStyle w:val="ConsPlusNormal"/>
              <w:jc w:val="center"/>
              <w:rPr>
                <w:rFonts w:ascii="Times New Roman" w:hAnsi="Times New Roman" w:cs="Times New Roman"/>
              </w:rPr>
            </w:pPr>
          </w:p>
        </w:tc>
        <w:tc>
          <w:tcPr>
            <w:tcW w:w="709" w:type="dxa"/>
          </w:tcPr>
          <w:p w:rsidR="005E56B9" w:rsidRDefault="005E56B9" w:rsidP="00995709">
            <w:pPr>
              <w:pStyle w:val="ConsPlusNormal"/>
              <w:jc w:val="center"/>
              <w:rPr>
                <w:rFonts w:ascii="Times New Roman" w:hAnsi="Times New Roman" w:cs="Times New Roman"/>
              </w:rPr>
            </w:pPr>
          </w:p>
        </w:tc>
        <w:tc>
          <w:tcPr>
            <w:tcW w:w="1275"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709" w:type="dxa"/>
            <w:gridSpan w:val="2"/>
            <w:vMerge/>
          </w:tcPr>
          <w:p w:rsidR="005E56B9" w:rsidRDefault="005E56B9" w:rsidP="00995709">
            <w:pPr>
              <w:pStyle w:val="ConsPlusNormal"/>
              <w:jc w:val="center"/>
              <w:rPr>
                <w:rFonts w:ascii="Times New Roman" w:hAnsi="Times New Roman" w:cs="Times New Roman"/>
              </w:rPr>
            </w:pPr>
          </w:p>
        </w:tc>
        <w:tc>
          <w:tcPr>
            <w:tcW w:w="851" w:type="dxa"/>
          </w:tcPr>
          <w:p w:rsidR="005E56B9" w:rsidRDefault="005E56B9" w:rsidP="00995709">
            <w:pPr>
              <w:pStyle w:val="ConsPlusNormal"/>
              <w:jc w:val="center"/>
              <w:rPr>
                <w:rFonts w:ascii="Times New Roman" w:hAnsi="Times New Roman" w:cs="Times New Roman"/>
              </w:rPr>
            </w:pPr>
          </w:p>
        </w:tc>
        <w:tc>
          <w:tcPr>
            <w:tcW w:w="992"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c>
          <w:tcPr>
            <w:tcW w:w="709" w:type="dxa"/>
            <w:vMerge/>
          </w:tcPr>
          <w:p w:rsidR="005E56B9" w:rsidRDefault="005E56B9" w:rsidP="00995709">
            <w:pPr>
              <w:pStyle w:val="ConsPlusNormal"/>
              <w:jc w:val="center"/>
              <w:rPr>
                <w:rFonts w:ascii="Times New Roman" w:hAnsi="Times New Roman" w:cs="Times New Roman"/>
              </w:rPr>
            </w:pPr>
          </w:p>
        </w:tc>
        <w:tc>
          <w:tcPr>
            <w:tcW w:w="1134" w:type="dxa"/>
          </w:tcPr>
          <w:p w:rsidR="005E56B9" w:rsidRDefault="005E56B9" w:rsidP="00995709">
            <w:pPr>
              <w:pStyle w:val="ConsPlusNormal"/>
              <w:jc w:val="center"/>
              <w:rPr>
                <w:rFonts w:ascii="Times New Roman" w:hAnsi="Times New Roman" w:cs="Times New Roman"/>
              </w:rPr>
            </w:pPr>
          </w:p>
        </w:tc>
        <w:tc>
          <w:tcPr>
            <w:tcW w:w="1134" w:type="dxa"/>
          </w:tcPr>
          <w:p w:rsidR="005E56B9" w:rsidRDefault="005E56B9" w:rsidP="00995709">
            <w:pPr>
              <w:pStyle w:val="ConsPlusNormal"/>
              <w:jc w:val="center"/>
              <w:rPr>
                <w:rFonts w:ascii="Times New Roman" w:hAnsi="Times New Roman" w:cs="Times New Roman"/>
              </w:rPr>
            </w:pPr>
            <w:r>
              <w:rPr>
                <w:rFonts w:ascii="Times New Roman" w:hAnsi="Times New Roman" w:cs="Times New Roman"/>
              </w:rPr>
              <w:t>1</w:t>
            </w:r>
          </w:p>
        </w:tc>
      </w:tr>
      <w:tr w:rsidR="00E30DD1" w:rsidRPr="00EF2541" w:rsidTr="005E56B9">
        <w:tc>
          <w:tcPr>
            <w:tcW w:w="2552" w:type="dxa"/>
            <w:gridSpan w:val="2"/>
          </w:tcPr>
          <w:p w:rsidR="00E30DD1" w:rsidRPr="00EF2541" w:rsidRDefault="0051689D" w:rsidP="00995709">
            <w:pPr>
              <w:pStyle w:val="ConsPlusNormal"/>
              <w:rPr>
                <w:rFonts w:ascii="Times New Roman" w:hAnsi="Times New Roman" w:cs="Times New Roman"/>
              </w:rPr>
            </w:pPr>
            <w:r>
              <w:rPr>
                <w:rFonts w:ascii="Times New Roman" w:hAnsi="Times New Roman" w:cs="Times New Roman"/>
              </w:rPr>
              <w:t>Промежуточная аттестация</w:t>
            </w:r>
          </w:p>
        </w:tc>
        <w:tc>
          <w:tcPr>
            <w:tcW w:w="8222" w:type="dxa"/>
            <w:gridSpan w:val="11"/>
          </w:tcPr>
          <w:p w:rsidR="00E30DD1" w:rsidRPr="00EF2541" w:rsidRDefault="00E30DD1" w:rsidP="00995709">
            <w:pPr>
              <w:pStyle w:val="ConsPlusNormal"/>
              <w:jc w:val="center"/>
              <w:rPr>
                <w:rFonts w:ascii="Times New Roman" w:hAnsi="Times New Roman" w:cs="Times New Roman"/>
              </w:rPr>
            </w:pPr>
            <w:r>
              <w:rPr>
                <w:rFonts w:ascii="Times New Roman" w:hAnsi="Times New Roman" w:cs="Times New Roman"/>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EF2541" w:rsidRPr="00EF2541" w:rsidTr="005E56B9">
        <w:tc>
          <w:tcPr>
            <w:tcW w:w="2552" w:type="dxa"/>
            <w:gridSpan w:val="2"/>
          </w:tcPr>
          <w:p w:rsidR="00EF2541" w:rsidRPr="00EF2541" w:rsidRDefault="00EF2541" w:rsidP="00995709">
            <w:pPr>
              <w:pStyle w:val="ConsPlusNormal"/>
              <w:rPr>
                <w:rFonts w:ascii="Times New Roman" w:hAnsi="Times New Roman" w:cs="Times New Roman"/>
              </w:rPr>
            </w:pPr>
            <w:r w:rsidRPr="00EF2541">
              <w:rPr>
                <w:rFonts w:ascii="Times New Roman" w:hAnsi="Times New Roman" w:cs="Times New Roman"/>
              </w:rPr>
              <w:t>Итого</w:t>
            </w:r>
          </w:p>
        </w:tc>
        <w:tc>
          <w:tcPr>
            <w:tcW w:w="425"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40</w:t>
            </w:r>
          </w:p>
        </w:tc>
        <w:tc>
          <w:tcPr>
            <w:tcW w:w="993" w:type="dxa"/>
            <w:gridSpan w:val="2"/>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16</w:t>
            </w:r>
          </w:p>
        </w:tc>
        <w:tc>
          <w:tcPr>
            <w:tcW w:w="1275"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24</w:t>
            </w:r>
            <w:r w:rsidR="0051689D">
              <w:rPr>
                <w:rFonts w:ascii="Times New Roman" w:hAnsi="Times New Roman" w:cs="Times New Roman"/>
              </w:rPr>
              <w:t>(8)</w:t>
            </w:r>
          </w:p>
        </w:tc>
        <w:tc>
          <w:tcPr>
            <w:tcW w:w="567"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60</w:t>
            </w:r>
          </w:p>
        </w:tc>
        <w:tc>
          <w:tcPr>
            <w:tcW w:w="993" w:type="dxa"/>
            <w:gridSpan w:val="2"/>
          </w:tcPr>
          <w:p w:rsidR="00EF2541" w:rsidRPr="00EF2541" w:rsidRDefault="0051689D" w:rsidP="005E56B9">
            <w:pPr>
              <w:pStyle w:val="ConsPlusNormal"/>
              <w:jc w:val="center"/>
              <w:rPr>
                <w:rFonts w:ascii="Times New Roman" w:hAnsi="Times New Roman" w:cs="Times New Roman"/>
              </w:rPr>
            </w:pPr>
            <w:r>
              <w:rPr>
                <w:rFonts w:ascii="Times New Roman" w:hAnsi="Times New Roman" w:cs="Times New Roman"/>
              </w:rPr>
              <w:t>2</w:t>
            </w:r>
            <w:r w:rsidR="005E56B9">
              <w:rPr>
                <w:rFonts w:ascii="Times New Roman" w:hAnsi="Times New Roman" w:cs="Times New Roman"/>
              </w:rPr>
              <w:t>7</w:t>
            </w:r>
          </w:p>
        </w:tc>
        <w:tc>
          <w:tcPr>
            <w:tcW w:w="992" w:type="dxa"/>
          </w:tcPr>
          <w:p w:rsidR="00EF2541" w:rsidRPr="00EF2541" w:rsidRDefault="0051689D" w:rsidP="005E56B9">
            <w:pPr>
              <w:pStyle w:val="ConsPlusNormal"/>
              <w:jc w:val="center"/>
              <w:rPr>
                <w:rFonts w:ascii="Times New Roman" w:hAnsi="Times New Roman" w:cs="Times New Roman"/>
              </w:rPr>
            </w:pPr>
            <w:r>
              <w:rPr>
                <w:rFonts w:ascii="Times New Roman" w:hAnsi="Times New Roman" w:cs="Times New Roman"/>
              </w:rPr>
              <w:t>3</w:t>
            </w:r>
            <w:r w:rsidR="005E56B9">
              <w:rPr>
                <w:rFonts w:ascii="Times New Roman" w:hAnsi="Times New Roman" w:cs="Times New Roman"/>
              </w:rPr>
              <w:t>3</w:t>
            </w:r>
            <w:r>
              <w:rPr>
                <w:rFonts w:ascii="Times New Roman" w:hAnsi="Times New Roman" w:cs="Times New Roman"/>
              </w:rPr>
              <w:t>(9)</w:t>
            </w:r>
          </w:p>
        </w:tc>
        <w:tc>
          <w:tcPr>
            <w:tcW w:w="709" w:type="dxa"/>
          </w:tcPr>
          <w:p w:rsidR="00EF2541" w:rsidRPr="00EF2541" w:rsidRDefault="005E56B9" w:rsidP="00995709">
            <w:pPr>
              <w:pStyle w:val="ConsPlusNormal"/>
              <w:jc w:val="center"/>
              <w:rPr>
                <w:rFonts w:ascii="Times New Roman" w:hAnsi="Times New Roman" w:cs="Times New Roman"/>
              </w:rPr>
            </w:pPr>
            <w:r>
              <w:rPr>
                <w:rFonts w:ascii="Times New Roman" w:hAnsi="Times New Roman" w:cs="Times New Roman"/>
              </w:rPr>
              <w:t>80</w:t>
            </w:r>
          </w:p>
        </w:tc>
        <w:tc>
          <w:tcPr>
            <w:tcW w:w="1134" w:type="dxa"/>
          </w:tcPr>
          <w:p w:rsidR="00EF2541" w:rsidRPr="00EF2541" w:rsidRDefault="0051689D" w:rsidP="005E56B9">
            <w:pPr>
              <w:pStyle w:val="ConsPlusNormal"/>
              <w:jc w:val="center"/>
              <w:rPr>
                <w:rFonts w:ascii="Times New Roman" w:hAnsi="Times New Roman" w:cs="Times New Roman"/>
              </w:rPr>
            </w:pPr>
            <w:r>
              <w:rPr>
                <w:rFonts w:ascii="Times New Roman" w:hAnsi="Times New Roman" w:cs="Times New Roman"/>
              </w:rPr>
              <w:t>3</w:t>
            </w:r>
            <w:r w:rsidR="005E56B9">
              <w:rPr>
                <w:rFonts w:ascii="Times New Roman" w:hAnsi="Times New Roman" w:cs="Times New Roman"/>
              </w:rPr>
              <w:t>9</w:t>
            </w:r>
          </w:p>
        </w:tc>
        <w:tc>
          <w:tcPr>
            <w:tcW w:w="1134" w:type="dxa"/>
          </w:tcPr>
          <w:p w:rsidR="00EF2541" w:rsidRPr="00EF2541" w:rsidRDefault="0051689D" w:rsidP="00995709">
            <w:pPr>
              <w:pStyle w:val="ConsPlusNormal"/>
              <w:jc w:val="center"/>
              <w:rPr>
                <w:rFonts w:ascii="Times New Roman" w:hAnsi="Times New Roman" w:cs="Times New Roman"/>
              </w:rPr>
            </w:pPr>
            <w:r>
              <w:rPr>
                <w:rFonts w:ascii="Times New Roman" w:hAnsi="Times New Roman" w:cs="Times New Roman"/>
              </w:rPr>
              <w:t>41(9)</w:t>
            </w:r>
          </w:p>
        </w:tc>
      </w:tr>
    </w:tbl>
    <w:p w:rsidR="00EF2541" w:rsidRPr="00604290" w:rsidRDefault="00EF2541" w:rsidP="00EF254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1.Тематический план учебной дисциплины</w:t>
      </w:r>
    </w:p>
    <w:p w:rsidR="00EF2541" w:rsidRPr="00604290" w:rsidRDefault="00EF2541" w:rsidP="00EF254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«ПРАВРОВАЯ ПОДГОТОВКА»</w:t>
      </w:r>
    </w:p>
    <w:p w:rsidR="00EF2541" w:rsidRPr="00604290" w:rsidRDefault="00EF2541" w:rsidP="00EF2541">
      <w:pPr>
        <w:spacing w:after="0" w:line="240" w:lineRule="auto"/>
        <w:jc w:val="center"/>
        <w:rPr>
          <w:rFonts w:ascii="Times New Roman" w:hAnsi="Times New Roman" w:cs="Times New Roman"/>
          <w:b/>
        </w:rPr>
      </w:pPr>
    </w:p>
    <w:p w:rsidR="00EF2541" w:rsidRDefault="00EF2541" w:rsidP="00EF2541">
      <w:pPr>
        <w:spacing w:after="0" w:line="240" w:lineRule="auto"/>
        <w:jc w:val="center"/>
        <w:rPr>
          <w:rFonts w:ascii="Times New Roman" w:hAnsi="Times New Roman" w:cs="Times New Roman"/>
        </w:rPr>
      </w:pPr>
    </w:p>
    <w:tbl>
      <w:tblPr>
        <w:tblW w:w="1063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83"/>
        <w:gridCol w:w="669"/>
        <w:gridCol w:w="992"/>
        <w:gridCol w:w="851"/>
        <w:gridCol w:w="709"/>
        <w:gridCol w:w="992"/>
        <w:gridCol w:w="850"/>
        <w:gridCol w:w="993"/>
        <w:gridCol w:w="1134"/>
        <w:gridCol w:w="992"/>
      </w:tblGrid>
      <w:tr w:rsidR="00604290" w:rsidRPr="00C821B6" w:rsidTr="00604290">
        <w:tc>
          <w:tcPr>
            <w:tcW w:w="567"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1883"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w:t>
            </w:r>
          </w:p>
        </w:tc>
        <w:tc>
          <w:tcPr>
            <w:tcW w:w="251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551"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9"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1883" w:type="dxa"/>
            <w:vMerge/>
          </w:tcPr>
          <w:p w:rsidR="00604290" w:rsidRPr="00C821B6" w:rsidRDefault="00604290" w:rsidP="00995709">
            <w:pPr>
              <w:rPr>
                <w:rFonts w:ascii="Times New Roman" w:hAnsi="Times New Roman" w:cs="Times New Roman"/>
              </w:rPr>
            </w:pPr>
          </w:p>
        </w:tc>
        <w:tc>
          <w:tcPr>
            <w:tcW w:w="251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51"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9"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1883" w:type="dxa"/>
            <w:vMerge/>
          </w:tcPr>
          <w:p w:rsidR="00604290" w:rsidRPr="00C821B6" w:rsidRDefault="00604290" w:rsidP="00995709">
            <w:pPr>
              <w:rPr>
                <w:rFonts w:ascii="Times New Roman" w:hAnsi="Times New Roman" w:cs="Times New Roman"/>
              </w:rPr>
            </w:pPr>
          </w:p>
        </w:tc>
        <w:tc>
          <w:tcPr>
            <w:tcW w:w="66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2"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93"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6"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1883" w:type="dxa"/>
            <w:vMerge/>
          </w:tcPr>
          <w:p w:rsidR="00604290" w:rsidRPr="00C821B6" w:rsidRDefault="00604290" w:rsidP="00995709">
            <w:pPr>
              <w:rPr>
                <w:rFonts w:ascii="Times New Roman" w:hAnsi="Times New Roman" w:cs="Times New Roman"/>
              </w:rPr>
            </w:pPr>
          </w:p>
        </w:tc>
        <w:tc>
          <w:tcPr>
            <w:tcW w:w="669"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93" w:type="dxa"/>
            <w:vMerge/>
          </w:tcPr>
          <w:p w:rsidR="00604290" w:rsidRPr="00C821B6" w:rsidRDefault="00604290" w:rsidP="00995709">
            <w:pPr>
              <w:rPr>
                <w:rFonts w:ascii="Times New Roman" w:hAnsi="Times New Roman" w:cs="Times New Roman"/>
              </w:rPr>
            </w:pP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604290" w:rsidRPr="00C821B6" w:rsidTr="00604290">
        <w:tc>
          <w:tcPr>
            <w:tcW w:w="567"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66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93"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604290" w:rsidRPr="00C821B6" w:rsidTr="00604290">
        <w:tc>
          <w:tcPr>
            <w:tcW w:w="567" w:type="dxa"/>
          </w:tcPr>
          <w:p w:rsidR="00604290" w:rsidRPr="00C821B6" w:rsidRDefault="005B1D0A" w:rsidP="00995709">
            <w:pPr>
              <w:pStyle w:val="ConsPlusNormal"/>
              <w:jc w:val="center"/>
              <w:rPr>
                <w:rFonts w:ascii="Times New Roman" w:hAnsi="Times New Roman" w:cs="Times New Roman"/>
                <w:szCs w:val="22"/>
              </w:rPr>
            </w:pPr>
            <w:hyperlink w:anchor="P317" w:history="1">
              <w:r w:rsidR="00604290" w:rsidRPr="00C821B6">
                <w:rPr>
                  <w:rFonts w:ascii="Times New Roman" w:hAnsi="Times New Roman" w:cs="Times New Roman"/>
                  <w:color w:val="0000FF"/>
                  <w:szCs w:val="22"/>
                </w:rPr>
                <w:t>1</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Правовое регулирование частной охранной деятельности</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5</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r w:rsidR="00604290" w:rsidRPr="00C821B6" w:rsidTr="00604290">
        <w:tc>
          <w:tcPr>
            <w:tcW w:w="567" w:type="dxa"/>
          </w:tcPr>
          <w:p w:rsidR="00604290" w:rsidRPr="00C821B6" w:rsidRDefault="005B1D0A" w:rsidP="00995709">
            <w:pPr>
              <w:pStyle w:val="ConsPlusNormal"/>
              <w:jc w:val="center"/>
              <w:rPr>
                <w:rFonts w:ascii="Times New Roman" w:hAnsi="Times New Roman" w:cs="Times New Roman"/>
                <w:szCs w:val="22"/>
              </w:rPr>
            </w:pPr>
            <w:hyperlink w:anchor="P330" w:history="1">
              <w:r w:rsidR="00604290" w:rsidRPr="00C821B6">
                <w:rPr>
                  <w:rFonts w:ascii="Times New Roman" w:hAnsi="Times New Roman" w:cs="Times New Roman"/>
                  <w:color w:val="0000FF"/>
                  <w:szCs w:val="22"/>
                </w:rPr>
                <w:t>2</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Основы уголовного законодательства</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tcPr>
          <w:p w:rsidR="00604290" w:rsidRPr="00C821B6" w:rsidRDefault="00604290" w:rsidP="00995709">
            <w:pPr>
              <w:pStyle w:val="ConsPlusNormal"/>
              <w:jc w:val="center"/>
              <w:rPr>
                <w:rFonts w:ascii="Times New Roman" w:hAnsi="Times New Roman" w:cs="Times New Roman"/>
                <w:szCs w:val="22"/>
              </w:rPr>
            </w:pP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r>
      <w:tr w:rsidR="00604290" w:rsidRPr="00C821B6" w:rsidTr="00604290">
        <w:tc>
          <w:tcPr>
            <w:tcW w:w="567" w:type="dxa"/>
          </w:tcPr>
          <w:p w:rsidR="00604290" w:rsidRPr="00C821B6" w:rsidRDefault="005B1D0A" w:rsidP="00995709">
            <w:pPr>
              <w:pStyle w:val="ConsPlusNormal"/>
              <w:jc w:val="center"/>
              <w:rPr>
                <w:rFonts w:ascii="Times New Roman" w:hAnsi="Times New Roman" w:cs="Times New Roman"/>
                <w:szCs w:val="22"/>
              </w:rPr>
            </w:pPr>
            <w:hyperlink w:anchor="P341" w:history="1">
              <w:r w:rsidR="00604290" w:rsidRPr="00C821B6">
                <w:rPr>
                  <w:rFonts w:ascii="Times New Roman" w:hAnsi="Times New Roman" w:cs="Times New Roman"/>
                  <w:color w:val="0000FF"/>
                  <w:szCs w:val="22"/>
                </w:rPr>
                <w:t>3</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Основы административного законодательства</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993" w:type="dxa"/>
          </w:tcPr>
          <w:p w:rsidR="00604290" w:rsidRPr="00C821B6" w:rsidRDefault="00C0003D" w:rsidP="00C0003D">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r>
      <w:tr w:rsidR="00604290" w:rsidRPr="00C821B6" w:rsidTr="00604290">
        <w:tc>
          <w:tcPr>
            <w:tcW w:w="567" w:type="dxa"/>
          </w:tcPr>
          <w:p w:rsidR="00604290" w:rsidRPr="00C821B6" w:rsidRDefault="005B1D0A" w:rsidP="00995709">
            <w:pPr>
              <w:pStyle w:val="ConsPlusNormal"/>
              <w:jc w:val="center"/>
              <w:rPr>
                <w:rFonts w:ascii="Times New Roman" w:hAnsi="Times New Roman" w:cs="Times New Roman"/>
                <w:szCs w:val="22"/>
              </w:rPr>
            </w:pPr>
            <w:hyperlink w:anchor="P353" w:history="1">
              <w:r w:rsidR="00604290" w:rsidRPr="00C821B6">
                <w:rPr>
                  <w:rFonts w:ascii="Times New Roman" w:hAnsi="Times New Roman" w:cs="Times New Roman"/>
                  <w:color w:val="0000FF"/>
                  <w:szCs w:val="22"/>
                </w:rPr>
                <w:t>4</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Применение оружия и специальных средств при осуществлении частной охранной деятельности</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6</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r w:rsidR="00604290" w:rsidRPr="00C821B6" w:rsidTr="00604290">
        <w:tc>
          <w:tcPr>
            <w:tcW w:w="567" w:type="dxa"/>
          </w:tcPr>
          <w:p w:rsidR="00604290" w:rsidRPr="00C821B6" w:rsidRDefault="005B1D0A" w:rsidP="00995709">
            <w:pPr>
              <w:pStyle w:val="ConsPlusNormal"/>
              <w:jc w:val="center"/>
              <w:rPr>
                <w:rFonts w:ascii="Times New Roman" w:hAnsi="Times New Roman" w:cs="Times New Roman"/>
                <w:szCs w:val="22"/>
              </w:rPr>
            </w:pPr>
            <w:hyperlink w:anchor="P359" w:history="1">
              <w:r w:rsidR="00604290" w:rsidRPr="00C821B6">
                <w:rPr>
                  <w:rFonts w:ascii="Times New Roman" w:hAnsi="Times New Roman" w:cs="Times New Roman"/>
                  <w:color w:val="0000FF"/>
                  <w:szCs w:val="22"/>
                </w:rPr>
                <w:t>5</w:t>
              </w:r>
            </w:hyperlink>
          </w:p>
        </w:tc>
        <w:tc>
          <w:tcPr>
            <w:tcW w:w="1883" w:type="dxa"/>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Основы гражданского и трудового законодательства</w:t>
            </w:r>
          </w:p>
        </w:tc>
        <w:tc>
          <w:tcPr>
            <w:tcW w:w="66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993"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604290" w:rsidRPr="00C821B6" w:rsidRDefault="00C0003D" w:rsidP="00995709">
            <w:pPr>
              <w:pStyle w:val="ConsPlusNormal"/>
              <w:jc w:val="center"/>
              <w:rPr>
                <w:rFonts w:ascii="Times New Roman" w:hAnsi="Times New Roman" w:cs="Times New Roman"/>
                <w:szCs w:val="22"/>
              </w:rPr>
            </w:pPr>
            <w:r>
              <w:rPr>
                <w:rFonts w:ascii="Times New Roman" w:hAnsi="Times New Roman" w:cs="Times New Roman"/>
                <w:szCs w:val="22"/>
              </w:rPr>
              <w:t>-</w:t>
            </w:r>
          </w:p>
        </w:tc>
      </w:tr>
      <w:tr w:rsidR="00604290" w:rsidRPr="00C821B6" w:rsidTr="00604290">
        <w:tc>
          <w:tcPr>
            <w:tcW w:w="2450" w:type="dxa"/>
            <w:gridSpan w:val="2"/>
          </w:tcPr>
          <w:p w:rsidR="00604290" w:rsidRPr="00C821B6" w:rsidRDefault="00C0003D" w:rsidP="00995709">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66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3"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134" w:type="dxa"/>
          </w:tcPr>
          <w:p w:rsidR="00604290" w:rsidRPr="00C821B6" w:rsidRDefault="00604290" w:rsidP="00995709">
            <w:pPr>
              <w:pStyle w:val="ConsPlusNormal"/>
              <w:rPr>
                <w:rFonts w:ascii="Times New Roman" w:hAnsi="Times New Roman" w:cs="Times New Roman"/>
                <w:szCs w:val="22"/>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604290" w:rsidRPr="00C821B6" w:rsidTr="00604290">
        <w:tc>
          <w:tcPr>
            <w:tcW w:w="2450" w:type="dxa"/>
            <w:gridSpan w:val="2"/>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669"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6</w:t>
            </w:r>
          </w:p>
        </w:tc>
        <w:tc>
          <w:tcPr>
            <w:tcW w:w="992"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w:t>
            </w:r>
            <w:r w:rsidR="00604290" w:rsidRPr="00C821B6">
              <w:rPr>
                <w:rFonts w:ascii="Times New Roman" w:hAnsi="Times New Roman" w:cs="Times New Roman"/>
                <w:szCs w:val="22"/>
              </w:rPr>
              <w:t>0</w:t>
            </w:r>
          </w:p>
        </w:tc>
        <w:tc>
          <w:tcPr>
            <w:tcW w:w="992"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850"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3"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17</w:t>
            </w:r>
          </w:p>
        </w:tc>
        <w:tc>
          <w:tcPr>
            <w:tcW w:w="1134"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12</w:t>
            </w:r>
          </w:p>
        </w:tc>
        <w:tc>
          <w:tcPr>
            <w:tcW w:w="992" w:type="dxa"/>
          </w:tcPr>
          <w:p w:rsidR="00604290"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5</w:t>
            </w:r>
          </w:p>
        </w:tc>
      </w:tr>
    </w:tbl>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EF2541" w:rsidRDefault="00EF2541" w:rsidP="00EF2541">
      <w:pPr>
        <w:spacing w:after="0" w:line="240" w:lineRule="auto"/>
        <w:jc w:val="center"/>
        <w:rPr>
          <w:rFonts w:ascii="Times New Roman" w:hAnsi="Times New Roman" w:cs="Times New Roman"/>
        </w:rPr>
      </w:pPr>
    </w:p>
    <w:p w:rsidR="005B1D0A" w:rsidRDefault="005B1D0A" w:rsidP="00EF2541">
      <w:pPr>
        <w:spacing w:after="0" w:line="240" w:lineRule="auto"/>
        <w:jc w:val="center"/>
        <w:rPr>
          <w:rFonts w:ascii="Times New Roman" w:hAnsi="Times New Roman" w:cs="Times New Roman"/>
        </w:rPr>
      </w:pP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2.Тематический план учебной дисциплины</w:t>
      </w: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«ТАКТИКО-СПЕЦИАЛЬНАЯ ПОДГОТОВКА»</w:t>
      </w:r>
    </w:p>
    <w:tbl>
      <w:tblPr>
        <w:tblW w:w="10774"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2"/>
        <w:gridCol w:w="709"/>
        <w:gridCol w:w="709"/>
        <w:gridCol w:w="850"/>
        <w:gridCol w:w="709"/>
        <w:gridCol w:w="851"/>
        <w:gridCol w:w="1275"/>
        <w:gridCol w:w="709"/>
        <w:gridCol w:w="709"/>
        <w:gridCol w:w="1134"/>
      </w:tblGrid>
      <w:tr w:rsidR="00C821B6" w:rsidRPr="00C821B6" w:rsidTr="00604290">
        <w:tc>
          <w:tcPr>
            <w:tcW w:w="567"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2552"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268"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35"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55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C821B6" w:rsidRPr="00C821B6" w:rsidTr="00604290">
        <w:tc>
          <w:tcPr>
            <w:tcW w:w="567" w:type="dxa"/>
            <w:vMerge/>
          </w:tcPr>
          <w:p w:rsidR="00604290" w:rsidRPr="00C821B6" w:rsidRDefault="00604290" w:rsidP="00995709">
            <w:pPr>
              <w:rPr>
                <w:rFonts w:ascii="Times New Roman" w:hAnsi="Times New Roman" w:cs="Times New Roman"/>
              </w:rPr>
            </w:pPr>
          </w:p>
        </w:tc>
        <w:tc>
          <w:tcPr>
            <w:tcW w:w="2552" w:type="dxa"/>
            <w:vMerge/>
          </w:tcPr>
          <w:p w:rsidR="00604290" w:rsidRPr="00C821B6" w:rsidRDefault="00604290" w:rsidP="00995709">
            <w:pPr>
              <w:rPr>
                <w:rFonts w:ascii="Times New Roman" w:hAnsi="Times New Roman" w:cs="Times New Roman"/>
              </w:rPr>
            </w:pPr>
          </w:p>
        </w:tc>
        <w:tc>
          <w:tcPr>
            <w:tcW w:w="2268"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35"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52"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2552" w:type="dxa"/>
            <w:vMerge/>
          </w:tcPr>
          <w:p w:rsidR="00604290" w:rsidRPr="00C821B6" w:rsidRDefault="00604290" w:rsidP="00995709">
            <w:pPr>
              <w:rPr>
                <w:rFonts w:ascii="Times New Roman" w:hAnsi="Times New Roman" w:cs="Times New Roman"/>
              </w:rPr>
            </w:pP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559"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6"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604290" w:rsidRPr="00C821B6" w:rsidTr="00604290">
        <w:tc>
          <w:tcPr>
            <w:tcW w:w="567" w:type="dxa"/>
            <w:vMerge/>
          </w:tcPr>
          <w:p w:rsidR="00604290" w:rsidRPr="00C821B6" w:rsidRDefault="00604290" w:rsidP="00995709">
            <w:pPr>
              <w:rPr>
                <w:rFonts w:ascii="Times New Roman" w:hAnsi="Times New Roman" w:cs="Times New Roman"/>
              </w:rPr>
            </w:pPr>
          </w:p>
        </w:tc>
        <w:tc>
          <w:tcPr>
            <w:tcW w:w="2552" w:type="dxa"/>
            <w:vMerge/>
          </w:tcPr>
          <w:p w:rsidR="00604290" w:rsidRPr="00C821B6" w:rsidRDefault="00604290" w:rsidP="00995709">
            <w:pPr>
              <w:rPr>
                <w:rFonts w:ascii="Times New Roman" w:hAnsi="Times New Roman" w:cs="Times New Roman"/>
              </w:rPr>
            </w:pPr>
          </w:p>
        </w:tc>
        <w:tc>
          <w:tcPr>
            <w:tcW w:w="709" w:type="dxa"/>
            <w:vMerge/>
          </w:tcPr>
          <w:p w:rsidR="00604290" w:rsidRPr="00C821B6" w:rsidRDefault="00604290" w:rsidP="00995709">
            <w:pPr>
              <w:rPr>
                <w:rFonts w:ascii="Times New Roman" w:hAnsi="Times New Roman" w:cs="Times New Roman"/>
              </w:rPr>
            </w:pP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604290" w:rsidRPr="00C821B6" w:rsidRDefault="00604290" w:rsidP="00995709">
            <w:pPr>
              <w:rPr>
                <w:rFonts w:ascii="Times New Roman" w:hAnsi="Times New Roman" w:cs="Times New Roman"/>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275"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604290" w:rsidRPr="00C821B6" w:rsidRDefault="00604290" w:rsidP="00995709">
            <w:pPr>
              <w:rPr>
                <w:rFonts w:ascii="Times New Roman" w:hAnsi="Times New Roman" w:cs="Times New Roman"/>
              </w:rPr>
            </w:pP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604290" w:rsidRPr="00C821B6" w:rsidTr="00604290">
        <w:tc>
          <w:tcPr>
            <w:tcW w:w="567"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255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275"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2D222D" w:rsidRPr="00C821B6" w:rsidTr="00604290">
        <w:tc>
          <w:tcPr>
            <w:tcW w:w="567" w:type="dxa"/>
          </w:tcPr>
          <w:p w:rsidR="002D222D" w:rsidRPr="00C821B6" w:rsidRDefault="005B1D0A" w:rsidP="00995709">
            <w:pPr>
              <w:pStyle w:val="ConsPlusNormal"/>
              <w:rPr>
                <w:rFonts w:ascii="Times New Roman" w:hAnsi="Times New Roman" w:cs="Times New Roman"/>
                <w:szCs w:val="22"/>
              </w:rPr>
            </w:pPr>
            <w:hyperlink w:anchor="P499" w:history="1">
              <w:r w:rsidR="002D222D" w:rsidRPr="00C821B6">
                <w:rPr>
                  <w:rFonts w:ascii="Times New Roman" w:hAnsi="Times New Roman" w:cs="Times New Roman"/>
                  <w:color w:val="0000FF"/>
                  <w:szCs w:val="22"/>
                </w:rPr>
                <w:t>1</w:t>
              </w:r>
            </w:hyperlink>
          </w:p>
        </w:tc>
        <w:tc>
          <w:tcPr>
            <w:tcW w:w="2552" w:type="dxa"/>
          </w:tcPr>
          <w:p w:rsidR="002D222D" w:rsidRPr="00C821B6" w:rsidRDefault="002D222D" w:rsidP="00995709">
            <w:pPr>
              <w:pStyle w:val="ConsPlusNormal"/>
              <w:rPr>
                <w:rFonts w:ascii="Times New Roman" w:hAnsi="Times New Roman" w:cs="Times New Roman"/>
                <w:szCs w:val="22"/>
              </w:rPr>
            </w:pPr>
            <w:r w:rsidRPr="00C821B6">
              <w:rPr>
                <w:rFonts w:ascii="Times New Roman" w:hAnsi="Times New Roman" w:cs="Times New Roman"/>
                <w:szCs w:val="22"/>
              </w:rPr>
              <w:t>Тактика и методы охраны имущества</w:t>
            </w:r>
            <w:r>
              <w:rPr>
                <w:rFonts w:ascii="Times New Roman" w:hAnsi="Times New Roman" w:cs="Times New Roman"/>
                <w:szCs w:val="22"/>
              </w:rPr>
              <w:t xml:space="preserve">. Обеспечение </w:t>
            </w:r>
            <w:proofErr w:type="spellStart"/>
            <w:r>
              <w:rPr>
                <w:rFonts w:ascii="Times New Roman" w:hAnsi="Times New Roman" w:cs="Times New Roman"/>
                <w:szCs w:val="22"/>
              </w:rPr>
              <w:t>внутриобъектового</w:t>
            </w:r>
            <w:proofErr w:type="spellEnd"/>
            <w:r>
              <w:rPr>
                <w:rFonts w:ascii="Times New Roman" w:hAnsi="Times New Roman" w:cs="Times New Roman"/>
                <w:szCs w:val="22"/>
              </w:rPr>
              <w:t xml:space="preserve"> и пропускного режимов</w:t>
            </w:r>
          </w:p>
        </w:tc>
        <w:tc>
          <w:tcPr>
            <w:tcW w:w="709"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1275" w:type="dxa"/>
            <w:vMerge w:val="restart"/>
          </w:tcPr>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Default="002D222D" w:rsidP="00995709">
            <w:pPr>
              <w:pStyle w:val="ConsPlusNormal"/>
              <w:jc w:val="center"/>
              <w:rPr>
                <w:rFonts w:ascii="Times New Roman" w:hAnsi="Times New Roman" w:cs="Times New Roman"/>
                <w:szCs w:val="22"/>
              </w:rPr>
            </w:pPr>
          </w:p>
          <w:p w:rsidR="002D222D" w:rsidRPr="00C821B6" w:rsidRDefault="002D222D"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1134"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r w:rsidR="002D222D" w:rsidRPr="00C821B6" w:rsidTr="00604290">
        <w:tc>
          <w:tcPr>
            <w:tcW w:w="567" w:type="dxa"/>
          </w:tcPr>
          <w:p w:rsidR="002D222D" w:rsidRPr="00C821B6" w:rsidRDefault="005B1D0A" w:rsidP="00995709">
            <w:pPr>
              <w:pStyle w:val="ConsPlusNormal"/>
              <w:rPr>
                <w:rFonts w:ascii="Times New Roman" w:hAnsi="Times New Roman" w:cs="Times New Roman"/>
                <w:szCs w:val="22"/>
              </w:rPr>
            </w:pPr>
            <w:hyperlink w:anchor="P507" w:history="1">
              <w:r w:rsidR="002D222D" w:rsidRPr="00C821B6">
                <w:rPr>
                  <w:rFonts w:ascii="Times New Roman" w:hAnsi="Times New Roman" w:cs="Times New Roman"/>
                  <w:color w:val="0000FF"/>
                  <w:szCs w:val="22"/>
                </w:rPr>
                <w:t>2</w:t>
              </w:r>
            </w:hyperlink>
          </w:p>
        </w:tc>
        <w:tc>
          <w:tcPr>
            <w:tcW w:w="2552" w:type="dxa"/>
          </w:tcPr>
          <w:p w:rsidR="002D222D" w:rsidRPr="00C821B6" w:rsidRDefault="002D222D" w:rsidP="00995709">
            <w:pPr>
              <w:pStyle w:val="ConsPlusNormal"/>
              <w:rPr>
                <w:rFonts w:ascii="Times New Roman" w:hAnsi="Times New Roman" w:cs="Times New Roman"/>
                <w:szCs w:val="22"/>
              </w:rPr>
            </w:pPr>
            <w:r w:rsidRPr="00C821B6">
              <w:rPr>
                <w:rFonts w:ascii="Times New Roman" w:hAnsi="Times New Roman" w:cs="Times New Roman"/>
                <w:szCs w:val="22"/>
              </w:rPr>
              <w:t>Защита жизни и здоровья граждан</w:t>
            </w: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0"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1" w:type="dxa"/>
            <w:vMerge/>
          </w:tcPr>
          <w:p w:rsidR="002D222D" w:rsidRPr="00C821B6" w:rsidRDefault="002D222D" w:rsidP="00995709">
            <w:pPr>
              <w:pStyle w:val="ConsPlusNormal"/>
              <w:jc w:val="center"/>
              <w:rPr>
                <w:rFonts w:ascii="Times New Roman" w:hAnsi="Times New Roman" w:cs="Times New Roman"/>
                <w:szCs w:val="22"/>
              </w:rPr>
            </w:pPr>
          </w:p>
        </w:tc>
        <w:tc>
          <w:tcPr>
            <w:tcW w:w="1275"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1134"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r>
      <w:tr w:rsidR="002D222D" w:rsidRPr="00C821B6" w:rsidTr="00604290">
        <w:tc>
          <w:tcPr>
            <w:tcW w:w="567" w:type="dxa"/>
          </w:tcPr>
          <w:p w:rsidR="002D222D" w:rsidRPr="00C821B6" w:rsidRDefault="005B1D0A" w:rsidP="00995709">
            <w:pPr>
              <w:pStyle w:val="ConsPlusNormal"/>
              <w:rPr>
                <w:rFonts w:ascii="Times New Roman" w:hAnsi="Times New Roman" w:cs="Times New Roman"/>
                <w:szCs w:val="22"/>
              </w:rPr>
            </w:pPr>
            <w:hyperlink w:anchor="P512" w:history="1">
              <w:r w:rsidR="002D222D" w:rsidRPr="00C821B6">
                <w:rPr>
                  <w:rFonts w:ascii="Times New Roman" w:hAnsi="Times New Roman" w:cs="Times New Roman"/>
                  <w:color w:val="0000FF"/>
                  <w:szCs w:val="22"/>
                </w:rPr>
                <w:t>3</w:t>
              </w:r>
            </w:hyperlink>
          </w:p>
        </w:tc>
        <w:tc>
          <w:tcPr>
            <w:tcW w:w="2552" w:type="dxa"/>
          </w:tcPr>
          <w:p w:rsidR="002D222D" w:rsidRPr="00C821B6" w:rsidRDefault="002D222D" w:rsidP="00995709">
            <w:pPr>
              <w:pStyle w:val="ConsPlusNormal"/>
              <w:rPr>
                <w:rFonts w:ascii="Times New Roman" w:hAnsi="Times New Roman" w:cs="Times New Roman"/>
                <w:szCs w:val="22"/>
              </w:rPr>
            </w:pPr>
            <w:r w:rsidRPr="00C821B6">
              <w:rPr>
                <w:rFonts w:ascii="Times New Roman" w:hAnsi="Times New Roman" w:cs="Times New Roman"/>
                <w:szCs w:val="22"/>
              </w:rPr>
              <w:t>Тактика и методы обеспечения порядка в местах проведения массовых мероприятий</w:t>
            </w: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0"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vMerge/>
          </w:tcPr>
          <w:p w:rsidR="002D222D" w:rsidRPr="00C821B6" w:rsidRDefault="002D222D" w:rsidP="00995709">
            <w:pPr>
              <w:pStyle w:val="ConsPlusNormal"/>
              <w:jc w:val="center"/>
              <w:rPr>
                <w:rFonts w:ascii="Times New Roman" w:hAnsi="Times New Roman" w:cs="Times New Roman"/>
                <w:szCs w:val="22"/>
              </w:rPr>
            </w:pPr>
          </w:p>
        </w:tc>
        <w:tc>
          <w:tcPr>
            <w:tcW w:w="851" w:type="dxa"/>
            <w:vMerge/>
          </w:tcPr>
          <w:p w:rsidR="002D222D" w:rsidRPr="00C821B6" w:rsidRDefault="002D222D" w:rsidP="00995709">
            <w:pPr>
              <w:pStyle w:val="ConsPlusNormal"/>
              <w:jc w:val="center"/>
              <w:rPr>
                <w:rFonts w:ascii="Times New Roman" w:hAnsi="Times New Roman" w:cs="Times New Roman"/>
                <w:szCs w:val="22"/>
              </w:rPr>
            </w:pPr>
          </w:p>
        </w:tc>
        <w:tc>
          <w:tcPr>
            <w:tcW w:w="1275" w:type="dxa"/>
            <w:vMerge/>
          </w:tcPr>
          <w:p w:rsidR="002D222D" w:rsidRPr="00C821B6" w:rsidRDefault="002D222D" w:rsidP="00995709">
            <w:pPr>
              <w:pStyle w:val="ConsPlusNormal"/>
              <w:jc w:val="center"/>
              <w:rPr>
                <w:rFonts w:ascii="Times New Roman" w:hAnsi="Times New Roman" w:cs="Times New Roman"/>
                <w:szCs w:val="22"/>
              </w:rPr>
            </w:pP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1134" w:type="dxa"/>
          </w:tcPr>
          <w:p w:rsidR="002D222D"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r>
      <w:tr w:rsidR="000A0526" w:rsidRPr="00C821B6" w:rsidTr="00604290">
        <w:tc>
          <w:tcPr>
            <w:tcW w:w="567" w:type="dxa"/>
          </w:tcPr>
          <w:p w:rsidR="000A0526" w:rsidRPr="00C821B6" w:rsidRDefault="005B1D0A" w:rsidP="00995709">
            <w:pPr>
              <w:pStyle w:val="ConsPlusNormal"/>
              <w:rPr>
                <w:rFonts w:ascii="Times New Roman" w:hAnsi="Times New Roman" w:cs="Times New Roman"/>
                <w:szCs w:val="22"/>
              </w:rPr>
            </w:pPr>
            <w:hyperlink w:anchor="P518" w:history="1">
              <w:r w:rsidR="000A0526" w:rsidRPr="00C821B6">
                <w:rPr>
                  <w:rFonts w:ascii="Times New Roman" w:hAnsi="Times New Roman" w:cs="Times New Roman"/>
                  <w:color w:val="0000FF"/>
                  <w:szCs w:val="22"/>
                </w:rPr>
                <w:t>4</w:t>
              </w:r>
            </w:hyperlink>
          </w:p>
        </w:tc>
        <w:tc>
          <w:tcPr>
            <w:tcW w:w="2552" w:type="dxa"/>
          </w:tcPr>
          <w:p w:rsidR="000A0526" w:rsidRPr="00C821B6" w:rsidRDefault="000A0526" w:rsidP="00995709">
            <w:pPr>
              <w:pStyle w:val="ConsPlusNormal"/>
              <w:rPr>
                <w:rFonts w:ascii="Times New Roman" w:hAnsi="Times New Roman" w:cs="Times New Roman"/>
                <w:szCs w:val="22"/>
              </w:rPr>
            </w:pPr>
            <w:r w:rsidRPr="00C821B6">
              <w:rPr>
                <w:rFonts w:ascii="Times New Roman" w:hAnsi="Times New Roman" w:cs="Times New Roman"/>
                <w:szCs w:val="22"/>
              </w:rPr>
              <w:t>Консультирование и подготовка рекомендаций клиентам по вопросам правомерной защиты от противоправных посягательств</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0"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p w:rsidR="000A0526" w:rsidRPr="00C821B6" w:rsidRDefault="000A0526" w:rsidP="00995709">
            <w:pPr>
              <w:pStyle w:val="ConsPlusNormal"/>
              <w:jc w:val="center"/>
              <w:rPr>
                <w:rFonts w:ascii="Times New Roman" w:hAnsi="Times New Roman" w:cs="Times New Roman"/>
                <w:szCs w:val="22"/>
              </w:rPr>
            </w:pPr>
          </w:p>
        </w:tc>
        <w:tc>
          <w:tcPr>
            <w:tcW w:w="851"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275"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134" w:type="dxa"/>
            <w:vMerge w:val="restart"/>
          </w:tcPr>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Default="000A0526" w:rsidP="00995709">
            <w:pPr>
              <w:pStyle w:val="ConsPlusNormal"/>
              <w:jc w:val="center"/>
              <w:rPr>
                <w:rFonts w:ascii="Times New Roman" w:hAnsi="Times New Roman" w:cs="Times New Roman"/>
                <w:szCs w:val="22"/>
              </w:rPr>
            </w:pPr>
          </w:p>
          <w:p w:rsidR="000A0526"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r>
      <w:tr w:rsidR="000A0526" w:rsidRPr="00C821B6" w:rsidTr="00604290">
        <w:tc>
          <w:tcPr>
            <w:tcW w:w="567" w:type="dxa"/>
          </w:tcPr>
          <w:p w:rsidR="000A0526" w:rsidRPr="00C821B6" w:rsidRDefault="005B1D0A" w:rsidP="00995709">
            <w:pPr>
              <w:pStyle w:val="ConsPlusNormal"/>
              <w:rPr>
                <w:rFonts w:ascii="Times New Roman" w:hAnsi="Times New Roman" w:cs="Times New Roman"/>
                <w:szCs w:val="22"/>
              </w:rPr>
            </w:pPr>
            <w:hyperlink w:anchor="P523" w:history="1">
              <w:r w:rsidR="000A0526" w:rsidRPr="00C821B6">
                <w:rPr>
                  <w:rFonts w:ascii="Times New Roman" w:hAnsi="Times New Roman" w:cs="Times New Roman"/>
                  <w:color w:val="0000FF"/>
                  <w:szCs w:val="22"/>
                </w:rPr>
                <w:t>5</w:t>
              </w:r>
            </w:hyperlink>
          </w:p>
        </w:tc>
        <w:tc>
          <w:tcPr>
            <w:tcW w:w="2552" w:type="dxa"/>
          </w:tcPr>
          <w:p w:rsidR="000A0526" w:rsidRPr="00C821B6" w:rsidRDefault="000A0526" w:rsidP="00995709">
            <w:pPr>
              <w:pStyle w:val="ConsPlusNormal"/>
              <w:rPr>
                <w:rFonts w:ascii="Times New Roman" w:hAnsi="Times New Roman" w:cs="Times New Roman"/>
                <w:szCs w:val="22"/>
              </w:rPr>
            </w:pPr>
            <w:r w:rsidRPr="00C821B6">
              <w:rPr>
                <w:rFonts w:ascii="Times New Roman" w:hAnsi="Times New Roman" w:cs="Times New Roman"/>
                <w:szCs w:val="22"/>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850"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851" w:type="dxa"/>
            <w:vMerge/>
          </w:tcPr>
          <w:p w:rsidR="000A0526" w:rsidRPr="00C821B6" w:rsidRDefault="000A0526" w:rsidP="00995709">
            <w:pPr>
              <w:pStyle w:val="ConsPlusNormal"/>
              <w:jc w:val="center"/>
              <w:rPr>
                <w:rFonts w:ascii="Times New Roman" w:hAnsi="Times New Roman" w:cs="Times New Roman"/>
                <w:szCs w:val="22"/>
              </w:rPr>
            </w:pPr>
          </w:p>
        </w:tc>
        <w:tc>
          <w:tcPr>
            <w:tcW w:w="1275"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709" w:type="dxa"/>
            <w:vMerge/>
          </w:tcPr>
          <w:p w:rsidR="000A0526" w:rsidRPr="00C821B6" w:rsidRDefault="000A0526" w:rsidP="00995709">
            <w:pPr>
              <w:pStyle w:val="ConsPlusNormal"/>
              <w:jc w:val="center"/>
              <w:rPr>
                <w:rFonts w:ascii="Times New Roman" w:hAnsi="Times New Roman" w:cs="Times New Roman"/>
                <w:szCs w:val="22"/>
              </w:rPr>
            </w:pPr>
          </w:p>
        </w:tc>
        <w:tc>
          <w:tcPr>
            <w:tcW w:w="1134" w:type="dxa"/>
            <w:vMerge/>
          </w:tcPr>
          <w:p w:rsidR="000A0526" w:rsidRPr="00C821B6" w:rsidRDefault="000A0526" w:rsidP="00995709">
            <w:pPr>
              <w:pStyle w:val="ConsPlusNormal"/>
              <w:jc w:val="center"/>
              <w:rPr>
                <w:rFonts w:ascii="Times New Roman" w:hAnsi="Times New Roman" w:cs="Times New Roman"/>
                <w:szCs w:val="22"/>
              </w:rPr>
            </w:pPr>
          </w:p>
        </w:tc>
      </w:tr>
      <w:tr w:rsidR="00604290" w:rsidRPr="00C821B6" w:rsidTr="00604290">
        <w:tc>
          <w:tcPr>
            <w:tcW w:w="567" w:type="dxa"/>
          </w:tcPr>
          <w:p w:rsidR="00604290" w:rsidRPr="00C821B6" w:rsidRDefault="005B1D0A" w:rsidP="00995709">
            <w:pPr>
              <w:pStyle w:val="ConsPlusNormal"/>
              <w:rPr>
                <w:rFonts w:ascii="Times New Roman" w:hAnsi="Times New Roman" w:cs="Times New Roman"/>
                <w:szCs w:val="22"/>
              </w:rPr>
            </w:pPr>
            <w:hyperlink w:anchor="P529" w:history="1">
              <w:r w:rsidR="00604290" w:rsidRPr="00C821B6">
                <w:rPr>
                  <w:rFonts w:ascii="Times New Roman" w:hAnsi="Times New Roman" w:cs="Times New Roman"/>
                  <w:color w:val="0000FF"/>
                  <w:szCs w:val="22"/>
                </w:rPr>
                <w:t>6</w:t>
              </w:r>
            </w:hyperlink>
          </w:p>
        </w:tc>
        <w:tc>
          <w:tcPr>
            <w:tcW w:w="2552" w:type="dxa"/>
          </w:tcPr>
          <w:p w:rsidR="00604290" w:rsidRPr="00C821B6" w:rsidRDefault="000A0526" w:rsidP="00995709">
            <w:pPr>
              <w:pStyle w:val="ConsPlusNormal"/>
              <w:rPr>
                <w:rFonts w:ascii="Times New Roman" w:hAnsi="Times New Roman" w:cs="Times New Roman"/>
                <w:szCs w:val="22"/>
              </w:rPr>
            </w:pPr>
            <w:r>
              <w:rPr>
                <w:rFonts w:ascii="Times New Roman" w:hAnsi="Times New Roman" w:cs="Times New Roman"/>
                <w:szCs w:val="22"/>
              </w:rPr>
              <w:t>Действия сотрудника охраны в экстремальных ситуациях</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850"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275"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c>
          <w:tcPr>
            <w:tcW w:w="1134"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0,5</w:t>
            </w:r>
          </w:p>
        </w:tc>
      </w:tr>
      <w:tr w:rsidR="00604290" w:rsidRPr="00C821B6" w:rsidTr="00604290">
        <w:tc>
          <w:tcPr>
            <w:tcW w:w="3119" w:type="dxa"/>
            <w:gridSpan w:val="2"/>
          </w:tcPr>
          <w:p w:rsidR="00604290" w:rsidRPr="00C821B6" w:rsidRDefault="000A0526" w:rsidP="000A0526">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rPr>
                <w:rFonts w:ascii="Times New Roman" w:hAnsi="Times New Roman" w:cs="Times New Roman"/>
                <w:szCs w:val="22"/>
              </w:rPr>
            </w:pP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604290" w:rsidRPr="00C821B6" w:rsidRDefault="00604290" w:rsidP="00995709">
            <w:pPr>
              <w:pStyle w:val="ConsPlusNormal"/>
              <w:rPr>
                <w:rFonts w:ascii="Times New Roman" w:hAnsi="Times New Roman" w:cs="Times New Roman"/>
                <w:szCs w:val="22"/>
              </w:rPr>
            </w:pPr>
          </w:p>
        </w:tc>
        <w:tc>
          <w:tcPr>
            <w:tcW w:w="1275"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604290" w:rsidRPr="00C821B6" w:rsidRDefault="00604290" w:rsidP="00995709">
            <w:pPr>
              <w:pStyle w:val="ConsPlusNormal"/>
              <w:rPr>
                <w:rFonts w:ascii="Times New Roman" w:hAnsi="Times New Roman" w:cs="Times New Roman"/>
                <w:szCs w:val="22"/>
              </w:rPr>
            </w:pPr>
          </w:p>
        </w:tc>
        <w:tc>
          <w:tcPr>
            <w:tcW w:w="1134"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604290" w:rsidRPr="00C821B6" w:rsidTr="00604290">
        <w:tc>
          <w:tcPr>
            <w:tcW w:w="3119" w:type="dxa"/>
            <w:gridSpan w:val="2"/>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851"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1275"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4</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13</w:t>
            </w:r>
          </w:p>
        </w:tc>
        <w:tc>
          <w:tcPr>
            <w:tcW w:w="709"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7</w:t>
            </w:r>
          </w:p>
        </w:tc>
        <w:tc>
          <w:tcPr>
            <w:tcW w:w="1134" w:type="dxa"/>
          </w:tcPr>
          <w:p w:rsidR="00604290" w:rsidRPr="00C821B6" w:rsidRDefault="000A0526" w:rsidP="00995709">
            <w:pPr>
              <w:pStyle w:val="ConsPlusNormal"/>
              <w:jc w:val="center"/>
              <w:rPr>
                <w:rFonts w:ascii="Times New Roman" w:hAnsi="Times New Roman" w:cs="Times New Roman"/>
                <w:szCs w:val="22"/>
              </w:rPr>
            </w:pPr>
            <w:r>
              <w:rPr>
                <w:rFonts w:ascii="Times New Roman" w:hAnsi="Times New Roman" w:cs="Times New Roman"/>
                <w:szCs w:val="22"/>
              </w:rPr>
              <w:t>6</w:t>
            </w:r>
          </w:p>
        </w:tc>
      </w:tr>
    </w:tbl>
    <w:p w:rsidR="00EF2541" w:rsidRDefault="00EF2541" w:rsidP="00EF2541">
      <w:pPr>
        <w:spacing w:after="0" w:line="240" w:lineRule="auto"/>
        <w:jc w:val="center"/>
        <w:rPr>
          <w:rFonts w:ascii="Times New Roman" w:hAnsi="Times New Roman" w:cs="Times New Roman"/>
        </w:rPr>
      </w:pPr>
    </w:p>
    <w:p w:rsidR="00C821B6" w:rsidRDefault="00C821B6" w:rsidP="00604290">
      <w:pPr>
        <w:pStyle w:val="ConsPlusNormal"/>
        <w:jc w:val="center"/>
        <w:rPr>
          <w:rFonts w:ascii="Times New Roman" w:hAnsi="Times New Roman" w:cs="Times New Roman"/>
          <w:b/>
          <w:sz w:val="26"/>
          <w:szCs w:val="26"/>
        </w:rPr>
      </w:pP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3.Тематический план учебной дисциплины</w:t>
      </w:r>
    </w:p>
    <w:p w:rsidR="00604290" w:rsidRPr="00604290" w:rsidRDefault="00604290" w:rsidP="00604290">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«ТЕХНИЧЕСКАЯ ПОДГОТОВКА»</w:t>
      </w:r>
    </w:p>
    <w:tbl>
      <w:tblPr>
        <w:tblW w:w="10774"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268"/>
        <w:gridCol w:w="709"/>
        <w:gridCol w:w="992"/>
        <w:gridCol w:w="606"/>
        <w:gridCol w:w="670"/>
        <w:gridCol w:w="992"/>
        <w:gridCol w:w="851"/>
        <w:gridCol w:w="850"/>
        <w:gridCol w:w="851"/>
        <w:gridCol w:w="1276"/>
      </w:tblGrid>
      <w:tr w:rsidR="00604290" w:rsidRPr="00C821B6" w:rsidTr="00604290">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2268"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30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513"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97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604290" w:rsidRPr="00C821B6" w:rsidTr="00604290">
        <w:tc>
          <w:tcPr>
            <w:tcW w:w="709" w:type="dxa"/>
            <w:vMerge/>
          </w:tcPr>
          <w:p w:rsidR="00604290" w:rsidRPr="00C821B6" w:rsidRDefault="00604290" w:rsidP="00995709">
            <w:pPr>
              <w:rPr>
                <w:rFonts w:ascii="Times New Roman" w:hAnsi="Times New Roman" w:cs="Times New Roman"/>
              </w:rPr>
            </w:pPr>
          </w:p>
        </w:tc>
        <w:tc>
          <w:tcPr>
            <w:tcW w:w="2268" w:type="dxa"/>
            <w:vMerge/>
          </w:tcPr>
          <w:p w:rsidR="00604290" w:rsidRPr="00C821B6" w:rsidRDefault="00604290" w:rsidP="00995709">
            <w:pPr>
              <w:rPr>
                <w:rFonts w:ascii="Times New Roman" w:hAnsi="Times New Roman" w:cs="Times New Roman"/>
              </w:rPr>
            </w:pPr>
          </w:p>
        </w:tc>
        <w:tc>
          <w:tcPr>
            <w:tcW w:w="230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13"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977" w:type="dxa"/>
            <w:gridSpan w:val="3"/>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604290" w:rsidRPr="00C821B6" w:rsidTr="00604290">
        <w:tc>
          <w:tcPr>
            <w:tcW w:w="709" w:type="dxa"/>
            <w:vMerge/>
          </w:tcPr>
          <w:p w:rsidR="00604290" w:rsidRPr="00C821B6" w:rsidRDefault="00604290" w:rsidP="00995709">
            <w:pPr>
              <w:rPr>
                <w:rFonts w:ascii="Times New Roman" w:hAnsi="Times New Roman" w:cs="Times New Roman"/>
              </w:rPr>
            </w:pPr>
          </w:p>
        </w:tc>
        <w:tc>
          <w:tcPr>
            <w:tcW w:w="2268" w:type="dxa"/>
            <w:vMerge/>
          </w:tcPr>
          <w:p w:rsidR="00604290" w:rsidRPr="00C821B6" w:rsidRDefault="00604290" w:rsidP="00995709">
            <w:pPr>
              <w:rPr>
                <w:rFonts w:ascii="Times New Roman" w:hAnsi="Times New Roman" w:cs="Times New Roman"/>
              </w:rPr>
            </w:pPr>
          </w:p>
        </w:tc>
        <w:tc>
          <w:tcPr>
            <w:tcW w:w="709"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598"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670"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850" w:type="dxa"/>
            <w:vMerge w:val="restart"/>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7" w:type="dxa"/>
            <w:gridSpan w:val="2"/>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604290" w:rsidRPr="00C821B6" w:rsidTr="00604290">
        <w:tc>
          <w:tcPr>
            <w:tcW w:w="709" w:type="dxa"/>
            <w:vMerge/>
          </w:tcPr>
          <w:p w:rsidR="00604290" w:rsidRPr="00C821B6" w:rsidRDefault="00604290" w:rsidP="00995709">
            <w:pPr>
              <w:rPr>
                <w:rFonts w:ascii="Times New Roman" w:hAnsi="Times New Roman" w:cs="Times New Roman"/>
              </w:rPr>
            </w:pPr>
          </w:p>
        </w:tc>
        <w:tc>
          <w:tcPr>
            <w:tcW w:w="2268" w:type="dxa"/>
            <w:vMerge/>
          </w:tcPr>
          <w:p w:rsidR="00604290" w:rsidRPr="00C821B6" w:rsidRDefault="00604290" w:rsidP="00995709">
            <w:pPr>
              <w:rPr>
                <w:rFonts w:ascii="Times New Roman" w:hAnsi="Times New Roman" w:cs="Times New Roman"/>
              </w:rPr>
            </w:pPr>
          </w:p>
        </w:tc>
        <w:tc>
          <w:tcPr>
            <w:tcW w:w="709"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60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670" w:type="dxa"/>
            <w:vMerge/>
          </w:tcPr>
          <w:p w:rsidR="00604290" w:rsidRPr="00C821B6" w:rsidRDefault="00604290" w:rsidP="00995709">
            <w:pPr>
              <w:rPr>
                <w:rFonts w:ascii="Times New Roman" w:hAnsi="Times New Roman" w:cs="Times New Roman"/>
              </w:rPr>
            </w:pP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850" w:type="dxa"/>
            <w:vMerge/>
          </w:tcPr>
          <w:p w:rsidR="00604290" w:rsidRPr="00C821B6" w:rsidRDefault="00604290" w:rsidP="00995709">
            <w:pPr>
              <w:rPr>
                <w:rFonts w:ascii="Times New Roman" w:hAnsi="Times New Roman" w:cs="Times New Roman"/>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27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604290" w:rsidRPr="00C821B6" w:rsidTr="00604290">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2268"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60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67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27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B33AB1" w:rsidRPr="00C821B6" w:rsidTr="00604290">
        <w:tc>
          <w:tcPr>
            <w:tcW w:w="709" w:type="dxa"/>
          </w:tcPr>
          <w:p w:rsidR="00B33AB1" w:rsidRPr="00C821B6" w:rsidRDefault="005B1D0A" w:rsidP="00995709">
            <w:pPr>
              <w:pStyle w:val="ConsPlusNormal"/>
              <w:rPr>
                <w:rFonts w:ascii="Times New Roman" w:hAnsi="Times New Roman" w:cs="Times New Roman"/>
                <w:szCs w:val="22"/>
              </w:rPr>
            </w:pPr>
            <w:hyperlink w:anchor="P643" w:history="1">
              <w:r w:rsidR="00B33AB1" w:rsidRPr="00C821B6">
                <w:rPr>
                  <w:rFonts w:ascii="Times New Roman" w:hAnsi="Times New Roman" w:cs="Times New Roman"/>
                  <w:color w:val="0000FF"/>
                  <w:szCs w:val="22"/>
                </w:rPr>
                <w:t>1</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Технические средства охраны объектов</w:t>
            </w:r>
          </w:p>
        </w:tc>
        <w:tc>
          <w:tcPr>
            <w:tcW w:w="709"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606"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670"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0"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1"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p w:rsidR="00B33AB1" w:rsidRPr="00C821B6" w:rsidRDefault="00B33AB1" w:rsidP="00995709">
            <w:pPr>
              <w:pStyle w:val="ConsPlusNormal"/>
              <w:jc w:val="center"/>
              <w:rPr>
                <w:rFonts w:ascii="Times New Roman" w:hAnsi="Times New Roman" w:cs="Times New Roman"/>
                <w:szCs w:val="22"/>
              </w:rPr>
            </w:pPr>
          </w:p>
        </w:tc>
        <w:tc>
          <w:tcPr>
            <w:tcW w:w="1276" w:type="dxa"/>
            <w:vMerge w:val="restart"/>
          </w:tcPr>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Default="00B33AB1" w:rsidP="00995709">
            <w:pPr>
              <w:pStyle w:val="ConsPlusNormal"/>
              <w:jc w:val="center"/>
              <w:rPr>
                <w:rFonts w:ascii="Times New Roman" w:hAnsi="Times New Roman" w:cs="Times New Roman"/>
                <w:szCs w:val="22"/>
              </w:rPr>
            </w:pPr>
          </w:p>
          <w:p w:rsidR="00B33AB1"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r>
      <w:tr w:rsidR="00B33AB1" w:rsidRPr="00C821B6" w:rsidTr="00604290">
        <w:tc>
          <w:tcPr>
            <w:tcW w:w="709" w:type="dxa"/>
          </w:tcPr>
          <w:p w:rsidR="00B33AB1" w:rsidRPr="00C821B6" w:rsidRDefault="005B1D0A" w:rsidP="00995709">
            <w:pPr>
              <w:pStyle w:val="ConsPlusNormal"/>
              <w:rPr>
                <w:rFonts w:ascii="Times New Roman" w:hAnsi="Times New Roman" w:cs="Times New Roman"/>
                <w:szCs w:val="22"/>
              </w:rPr>
            </w:pPr>
            <w:hyperlink w:anchor="P650" w:history="1">
              <w:r w:rsidR="00B33AB1" w:rsidRPr="00C821B6">
                <w:rPr>
                  <w:rFonts w:ascii="Times New Roman" w:hAnsi="Times New Roman" w:cs="Times New Roman"/>
                  <w:color w:val="0000FF"/>
                  <w:szCs w:val="22"/>
                </w:rPr>
                <w:t>2</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Системы управления техническими средствами охраны</w:t>
            </w:r>
          </w:p>
        </w:tc>
        <w:tc>
          <w:tcPr>
            <w:tcW w:w="709"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606" w:type="dxa"/>
            <w:vMerge/>
          </w:tcPr>
          <w:p w:rsidR="00B33AB1" w:rsidRPr="00C821B6" w:rsidRDefault="00B33AB1" w:rsidP="00995709">
            <w:pPr>
              <w:pStyle w:val="ConsPlusNormal"/>
              <w:jc w:val="center"/>
              <w:rPr>
                <w:rFonts w:ascii="Times New Roman" w:hAnsi="Times New Roman" w:cs="Times New Roman"/>
                <w:szCs w:val="22"/>
              </w:rPr>
            </w:pPr>
          </w:p>
        </w:tc>
        <w:tc>
          <w:tcPr>
            <w:tcW w:w="670"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850"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1276" w:type="dxa"/>
            <w:vMerge/>
          </w:tcPr>
          <w:p w:rsidR="00B33AB1" w:rsidRPr="00C821B6" w:rsidRDefault="00B33AB1" w:rsidP="00995709">
            <w:pPr>
              <w:pStyle w:val="ConsPlusNormal"/>
              <w:jc w:val="center"/>
              <w:rPr>
                <w:rFonts w:ascii="Times New Roman" w:hAnsi="Times New Roman" w:cs="Times New Roman"/>
                <w:szCs w:val="22"/>
              </w:rPr>
            </w:pPr>
          </w:p>
        </w:tc>
      </w:tr>
      <w:tr w:rsidR="00B33AB1" w:rsidRPr="00C821B6" w:rsidTr="00604290">
        <w:tc>
          <w:tcPr>
            <w:tcW w:w="709" w:type="dxa"/>
          </w:tcPr>
          <w:p w:rsidR="00B33AB1" w:rsidRPr="00C821B6" w:rsidRDefault="005B1D0A" w:rsidP="00995709">
            <w:pPr>
              <w:pStyle w:val="ConsPlusNormal"/>
              <w:rPr>
                <w:rFonts w:ascii="Times New Roman" w:hAnsi="Times New Roman" w:cs="Times New Roman"/>
                <w:szCs w:val="22"/>
              </w:rPr>
            </w:pPr>
            <w:hyperlink w:anchor="P655" w:history="1">
              <w:r w:rsidR="00B33AB1" w:rsidRPr="00C821B6">
                <w:rPr>
                  <w:rFonts w:ascii="Times New Roman" w:hAnsi="Times New Roman" w:cs="Times New Roman"/>
                  <w:color w:val="0000FF"/>
                  <w:szCs w:val="22"/>
                </w:rPr>
                <w:t>3</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Средства пожаротушения</w:t>
            </w:r>
          </w:p>
        </w:tc>
        <w:tc>
          <w:tcPr>
            <w:tcW w:w="709"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606" w:type="dxa"/>
            <w:vMerge/>
          </w:tcPr>
          <w:p w:rsidR="00B33AB1" w:rsidRPr="00C821B6" w:rsidRDefault="00B33AB1" w:rsidP="00995709">
            <w:pPr>
              <w:pStyle w:val="ConsPlusNormal"/>
              <w:jc w:val="center"/>
              <w:rPr>
                <w:rFonts w:ascii="Times New Roman" w:hAnsi="Times New Roman" w:cs="Times New Roman"/>
                <w:szCs w:val="22"/>
              </w:rPr>
            </w:pPr>
          </w:p>
        </w:tc>
        <w:tc>
          <w:tcPr>
            <w:tcW w:w="670"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850"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1276" w:type="dxa"/>
            <w:vMerge/>
          </w:tcPr>
          <w:p w:rsidR="00B33AB1" w:rsidRPr="00C821B6" w:rsidRDefault="00B33AB1" w:rsidP="00995709">
            <w:pPr>
              <w:pStyle w:val="ConsPlusNormal"/>
              <w:jc w:val="center"/>
              <w:rPr>
                <w:rFonts w:ascii="Times New Roman" w:hAnsi="Times New Roman" w:cs="Times New Roman"/>
                <w:szCs w:val="22"/>
              </w:rPr>
            </w:pPr>
          </w:p>
        </w:tc>
      </w:tr>
      <w:tr w:rsidR="00B33AB1" w:rsidRPr="00C821B6" w:rsidTr="00604290">
        <w:tc>
          <w:tcPr>
            <w:tcW w:w="709" w:type="dxa"/>
          </w:tcPr>
          <w:p w:rsidR="00B33AB1" w:rsidRPr="00C821B6" w:rsidRDefault="005B1D0A" w:rsidP="00995709">
            <w:pPr>
              <w:pStyle w:val="ConsPlusNormal"/>
              <w:rPr>
                <w:rFonts w:ascii="Times New Roman" w:hAnsi="Times New Roman" w:cs="Times New Roman"/>
                <w:szCs w:val="22"/>
              </w:rPr>
            </w:pPr>
            <w:hyperlink w:anchor="P662" w:history="1">
              <w:r w:rsidR="00B33AB1" w:rsidRPr="00C821B6">
                <w:rPr>
                  <w:rFonts w:ascii="Times New Roman" w:hAnsi="Times New Roman" w:cs="Times New Roman"/>
                  <w:color w:val="0000FF"/>
                  <w:szCs w:val="22"/>
                </w:rPr>
                <w:t>4</w:t>
              </w:r>
            </w:hyperlink>
          </w:p>
        </w:tc>
        <w:tc>
          <w:tcPr>
            <w:tcW w:w="2268" w:type="dxa"/>
          </w:tcPr>
          <w:p w:rsidR="00B33AB1" w:rsidRPr="00C821B6" w:rsidRDefault="00B33AB1" w:rsidP="00995709">
            <w:pPr>
              <w:pStyle w:val="ConsPlusNormal"/>
              <w:rPr>
                <w:rFonts w:ascii="Times New Roman" w:hAnsi="Times New Roman" w:cs="Times New Roman"/>
                <w:szCs w:val="22"/>
              </w:rPr>
            </w:pPr>
            <w:r w:rsidRPr="00C821B6">
              <w:rPr>
                <w:rFonts w:ascii="Times New Roman" w:hAnsi="Times New Roman" w:cs="Times New Roman"/>
                <w:szCs w:val="22"/>
              </w:rPr>
              <w:t>Средства связи и работа с ними</w:t>
            </w:r>
          </w:p>
        </w:tc>
        <w:tc>
          <w:tcPr>
            <w:tcW w:w="709"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606" w:type="dxa"/>
            <w:vMerge/>
          </w:tcPr>
          <w:p w:rsidR="00B33AB1" w:rsidRPr="00C821B6" w:rsidRDefault="00B33AB1" w:rsidP="00995709">
            <w:pPr>
              <w:pStyle w:val="ConsPlusNormal"/>
              <w:jc w:val="center"/>
              <w:rPr>
                <w:rFonts w:ascii="Times New Roman" w:hAnsi="Times New Roman" w:cs="Times New Roman"/>
                <w:szCs w:val="22"/>
              </w:rPr>
            </w:pPr>
          </w:p>
        </w:tc>
        <w:tc>
          <w:tcPr>
            <w:tcW w:w="670" w:type="dxa"/>
            <w:vMerge/>
          </w:tcPr>
          <w:p w:rsidR="00B33AB1" w:rsidRPr="00C821B6" w:rsidRDefault="00B33AB1" w:rsidP="00995709">
            <w:pPr>
              <w:pStyle w:val="ConsPlusNormal"/>
              <w:jc w:val="center"/>
              <w:rPr>
                <w:rFonts w:ascii="Times New Roman" w:hAnsi="Times New Roman" w:cs="Times New Roman"/>
                <w:szCs w:val="22"/>
              </w:rPr>
            </w:pPr>
          </w:p>
        </w:tc>
        <w:tc>
          <w:tcPr>
            <w:tcW w:w="992"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850" w:type="dxa"/>
            <w:vMerge/>
          </w:tcPr>
          <w:p w:rsidR="00B33AB1" w:rsidRPr="00C821B6" w:rsidRDefault="00B33AB1" w:rsidP="00995709">
            <w:pPr>
              <w:pStyle w:val="ConsPlusNormal"/>
              <w:jc w:val="center"/>
              <w:rPr>
                <w:rFonts w:ascii="Times New Roman" w:hAnsi="Times New Roman" w:cs="Times New Roman"/>
                <w:szCs w:val="22"/>
              </w:rPr>
            </w:pPr>
          </w:p>
        </w:tc>
        <w:tc>
          <w:tcPr>
            <w:tcW w:w="851" w:type="dxa"/>
            <w:vMerge/>
          </w:tcPr>
          <w:p w:rsidR="00B33AB1" w:rsidRPr="00C821B6" w:rsidRDefault="00B33AB1" w:rsidP="00995709">
            <w:pPr>
              <w:pStyle w:val="ConsPlusNormal"/>
              <w:jc w:val="center"/>
              <w:rPr>
                <w:rFonts w:ascii="Times New Roman" w:hAnsi="Times New Roman" w:cs="Times New Roman"/>
                <w:szCs w:val="22"/>
              </w:rPr>
            </w:pPr>
          </w:p>
        </w:tc>
        <w:tc>
          <w:tcPr>
            <w:tcW w:w="1276" w:type="dxa"/>
            <w:vMerge/>
          </w:tcPr>
          <w:p w:rsidR="00B33AB1" w:rsidRPr="00C821B6" w:rsidRDefault="00B33AB1" w:rsidP="00995709">
            <w:pPr>
              <w:pStyle w:val="ConsPlusNormal"/>
              <w:jc w:val="center"/>
              <w:rPr>
                <w:rFonts w:ascii="Times New Roman" w:hAnsi="Times New Roman" w:cs="Times New Roman"/>
                <w:szCs w:val="22"/>
              </w:rPr>
            </w:pPr>
          </w:p>
        </w:tc>
      </w:tr>
      <w:tr w:rsidR="00604290" w:rsidRPr="00C821B6" w:rsidTr="00604290">
        <w:tc>
          <w:tcPr>
            <w:tcW w:w="2977" w:type="dxa"/>
            <w:gridSpan w:val="2"/>
          </w:tcPr>
          <w:p w:rsidR="00604290" w:rsidRPr="00C821B6" w:rsidRDefault="000A0526" w:rsidP="00995709">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09"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60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67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604290" w:rsidRPr="00C821B6" w:rsidRDefault="00604290" w:rsidP="00995709">
            <w:pPr>
              <w:pStyle w:val="ConsPlusNormal"/>
              <w:rPr>
                <w:rFonts w:ascii="Times New Roman" w:hAnsi="Times New Roman" w:cs="Times New Roman"/>
                <w:szCs w:val="22"/>
              </w:rPr>
            </w:pPr>
          </w:p>
        </w:tc>
        <w:tc>
          <w:tcPr>
            <w:tcW w:w="851"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0"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604290" w:rsidRPr="00C821B6" w:rsidRDefault="00604290" w:rsidP="00995709">
            <w:pPr>
              <w:pStyle w:val="ConsPlusNormal"/>
              <w:rPr>
                <w:rFonts w:ascii="Times New Roman" w:hAnsi="Times New Roman" w:cs="Times New Roman"/>
                <w:szCs w:val="22"/>
              </w:rPr>
            </w:pPr>
          </w:p>
        </w:tc>
        <w:tc>
          <w:tcPr>
            <w:tcW w:w="1276" w:type="dxa"/>
          </w:tcPr>
          <w:p w:rsidR="00604290" w:rsidRPr="00C821B6" w:rsidRDefault="00604290" w:rsidP="00995709">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604290" w:rsidRPr="00C821B6" w:rsidTr="00604290">
        <w:tc>
          <w:tcPr>
            <w:tcW w:w="2977" w:type="dxa"/>
            <w:gridSpan w:val="2"/>
          </w:tcPr>
          <w:p w:rsidR="00604290" w:rsidRPr="00C821B6" w:rsidRDefault="00604290" w:rsidP="00995709">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09"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606"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670"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c>
          <w:tcPr>
            <w:tcW w:w="850"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3</w:t>
            </w:r>
          </w:p>
        </w:tc>
        <w:tc>
          <w:tcPr>
            <w:tcW w:w="851"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1</w:t>
            </w:r>
          </w:p>
        </w:tc>
        <w:tc>
          <w:tcPr>
            <w:tcW w:w="1276" w:type="dxa"/>
          </w:tcPr>
          <w:p w:rsidR="00604290" w:rsidRPr="00C821B6" w:rsidRDefault="00B33AB1" w:rsidP="00995709">
            <w:pPr>
              <w:pStyle w:val="ConsPlusNormal"/>
              <w:jc w:val="center"/>
              <w:rPr>
                <w:rFonts w:ascii="Times New Roman" w:hAnsi="Times New Roman" w:cs="Times New Roman"/>
                <w:szCs w:val="22"/>
              </w:rPr>
            </w:pPr>
            <w:r>
              <w:rPr>
                <w:rFonts w:ascii="Times New Roman" w:hAnsi="Times New Roman" w:cs="Times New Roman"/>
                <w:szCs w:val="22"/>
              </w:rPr>
              <w:t>2</w:t>
            </w:r>
          </w:p>
        </w:tc>
      </w:tr>
    </w:tbl>
    <w:p w:rsidR="00604290" w:rsidRPr="00EF2541" w:rsidRDefault="00604290" w:rsidP="00EF2541">
      <w:pPr>
        <w:spacing w:after="0" w:line="240" w:lineRule="auto"/>
        <w:jc w:val="center"/>
        <w:rPr>
          <w:rFonts w:ascii="Times New Roman" w:hAnsi="Times New Roman" w:cs="Times New Roman"/>
        </w:rPr>
        <w:sectPr w:rsidR="00604290" w:rsidRPr="00EF2541" w:rsidSect="00C431C2">
          <w:pgSz w:w="11906" w:h="16838"/>
          <w:pgMar w:top="1134" w:right="850" w:bottom="1134" w:left="1701" w:header="708" w:footer="708" w:gutter="0"/>
          <w:cols w:space="708"/>
          <w:docGrid w:linePitch="360"/>
        </w:sectPr>
      </w:pPr>
    </w:p>
    <w:p w:rsidR="000746CA" w:rsidRPr="00604290" w:rsidRDefault="000746CA" w:rsidP="000746CA">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4.Тематический план учебной дисциплины</w:t>
      </w:r>
    </w:p>
    <w:p w:rsidR="000746CA" w:rsidRPr="00604290" w:rsidRDefault="000746CA" w:rsidP="000746CA">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«ПСИХОЛОГИЧЕСКАЯ ПОДГОТОВКА»</w:t>
      </w:r>
    </w:p>
    <w:p w:rsidR="000746CA" w:rsidRPr="00325B6A" w:rsidRDefault="000746CA" w:rsidP="000746CA">
      <w:pPr>
        <w:pStyle w:val="ConsPlusNormal"/>
        <w:jc w:val="center"/>
        <w:rPr>
          <w:rFonts w:ascii="Times New Roman" w:hAnsi="Times New Roman" w:cs="Times New Roman"/>
          <w:sz w:val="26"/>
          <w:szCs w:val="26"/>
        </w:rPr>
      </w:pPr>
    </w:p>
    <w:tbl>
      <w:tblPr>
        <w:tblW w:w="1012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05"/>
        <w:gridCol w:w="851"/>
        <w:gridCol w:w="992"/>
        <w:gridCol w:w="992"/>
        <w:gridCol w:w="709"/>
        <w:gridCol w:w="992"/>
        <w:gridCol w:w="851"/>
        <w:gridCol w:w="708"/>
        <w:gridCol w:w="851"/>
        <w:gridCol w:w="709"/>
      </w:tblGrid>
      <w:tr w:rsidR="000746CA" w:rsidRPr="00C821B6" w:rsidTr="00E16D01">
        <w:tc>
          <w:tcPr>
            <w:tcW w:w="567"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1905"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5"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552"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268"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0746CA" w:rsidRPr="00C821B6" w:rsidTr="00E16D01">
        <w:tc>
          <w:tcPr>
            <w:tcW w:w="567" w:type="dxa"/>
            <w:vMerge/>
          </w:tcPr>
          <w:p w:rsidR="000746CA" w:rsidRPr="00C821B6" w:rsidRDefault="000746CA" w:rsidP="00E16D01">
            <w:pPr>
              <w:rPr>
                <w:rFonts w:ascii="Times New Roman" w:hAnsi="Times New Roman" w:cs="Times New Roman"/>
              </w:rPr>
            </w:pPr>
          </w:p>
        </w:tc>
        <w:tc>
          <w:tcPr>
            <w:tcW w:w="1905" w:type="dxa"/>
            <w:vMerge/>
          </w:tcPr>
          <w:p w:rsidR="000746CA" w:rsidRPr="00C821B6" w:rsidRDefault="000746CA" w:rsidP="00E16D01">
            <w:pPr>
              <w:rPr>
                <w:rFonts w:ascii="Times New Roman" w:hAnsi="Times New Roman" w:cs="Times New Roman"/>
              </w:rPr>
            </w:pPr>
          </w:p>
        </w:tc>
        <w:tc>
          <w:tcPr>
            <w:tcW w:w="2835"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552"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268" w:type="dxa"/>
            <w:gridSpan w:val="3"/>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0746CA" w:rsidRPr="00C821B6" w:rsidTr="00E16D01">
        <w:tc>
          <w:tcPr>
            <w:tcW w:w="567" w:type="dxa"/>
            <w:vMerge/>
          </w:tcPr>
          <w:p w:rsidR="000746CA" w:rsidRPr="00C821B6" w:rsidRDefault="000746CA" w:rsidP="00E16D01">
            <w:pPr>
              <w:rPr>
                <w:rFonts w:ascii="Times New Roman" w:hAnsi="Times New Roman" w:cs="Times New Roman"/>
              </w:rPr>
            </w:pPr>
          </w:p>
        </w:tc>
        <w:tc>
          <w:tcPr>
            <w:tcW w:w="1905" w:type="dxa"/>
            <w:vMerge/>
          </w:tcPr>
          <w:p w:rsidR="000746CA" w:rsidRPr="00C821B6" w:rsidRDefault="000746CA" w:rsidP="00E16D01">
            <w:pPr>
              <w:rPr>
                <w:rFonts w:ascii="Times New Roman" w:hAnsi="Times New Roman" w:cs="Times New Roman"/>
              </w:rPr>
            </w:pPr>
          </w:p>
        </w:tc>
        <w:tc>
          <w:tcPr>
            <w:tcW w:w="851"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984" w:type="dxa"/>
            <w:gridSpan w:val="2"/>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9"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3" w:type="dxa"/>
            <w:gridSpan w:val="2"/>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08" w:type="dxa"/>
            <w:vMerge w:val="restart"/>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560" w:type="dxa"/>
            <w:gridSpan w:val="2"/>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0746CA" w:rsidRPr="00C821B6" w:rsidTr="00E16D01">
        <w:tc>
          <w:tcPr>
            <w:tcW w:w="567" w:type="dxa"/>
            <w:vMerge/>
          </w:tcPr>
          <w:p w:rsidR="000746CA" w:rsidRPr="00C821B6" w:rsidRDefault="000746CA" w:rsidP="00E16D01">
            <w:pPr>
              <w:rPr>
                <w:rFonts w:ascii="Times New Roman" w:hAnsi="Times New Roman" w:cs="Times New Roman"/>
              </w:rPr>
            </w:pPr>
          </w:p>
        </w:tc>
        <w:tc>
          <w:tcPr>
            <w:tcW w:w="1905" w:type="dxa"/>
            <w:vMerge/>
          </w:tcPr>
          <w:p w:rsidR="000746CA" w:rsidRPr="00C821B6" w:rsidRDefault="000746CA" w:rsidP="00E16D01">
            <w:pPr>
              <w:rPr>
                <w:rFonts w:ascii="Times New Roman" w:hAnsi="Times New Roman" w:cs="Times New Roman"/>
              </w:rPr>
            </w:pPr>
          </w:p>
        </w:tc>
        <w:tc>
          <w:tcPr>
            <w:tcW w:w="851" w:type="dxa"/>
            <w:vMerge/>
          </w:tcPr>
          <w:p w:rsidR="000746CA" w:rsidRPr="00C821B6" w:rsidRDefault="000746CA" w:rsidP="00E16D01">
            <w:pPr>
              <w:rPr>
                <w:rFonts w:ascii="Times New Roman" w:hAnsi="Times New Roman" w:cs="Times New Roman"/>
              </w:rPr>
            </w:pP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9" w:type="dxa"/>
            <w:vMerge/>
          </w:tcPr>
          <w:p w:rsidR="000746CA" w:rsidRPr="00C821B6" w:rsidRDefault="000746CA" w:rsidP="00E16D01">
            <w:pPr>
              <w:rPr>
                <w:rFonts w:ascii="Times New Roman" w:hAnsi="Times New Roman" w:cs="Times New Roman"/>
              </w:rPr>
            </w:pP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08" w:type="dxa"/>
            <w:vMerge/>
          </w:tcPr>
          <w:p w:rsidR="000746CA" w:rsidRPr="00C821B6" w:rsidRDefault="000746CA" w:rsidP="00E16D01">
            <w:pPr>
              <w:rPr>
                <w:rFonts w:ascii="Times New Roman" w:hAnsi="Times New Roman" w:cs="Times New Roman"/>
              </w:rPr>
            </w:pP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0746CA" w:rsidRPr="00C821B6" w:rsidTr="00E16D01">
        <w:tc>
          <w:tcPr>
            <w:tcW w:w="567"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905"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708"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33301B" w:rsidRPr="00C821B6" w:rsidTr="00E16D01">
        <w:tc>
          <w:tcPr>
            <w:tcW w:w="567" w:type="dxa"/>
          </w:tcPr>
          <w:p w:rsidR="0033301B" w:rsidRPr="00C821B6" w:rsidRDefault="005B1D0A" w:rsidP="00E16D01">
            <w:pPr>
              <w:pStyle w:val="ConsPlusNormal"/>
              <w:rPr>
                <w:rFonts w:ascii="Times New Roman" w:hAnsi="Times New Roman" w:cs="Times New Roman"/>
                <w:szCs w:val="22"/>
              </w:rPr>
            </w:pPr>
            <w:hyperlink w:anchor="P750" w:history="1">
              <w:r w:rsidR="0033301B" w:rsidRPr="00C821B6">
                <w:rPr>
                  <w:rFonts w:ascii="Times New Roman" w:hAnsi="Times New Roman" w:cs="Times New Roman"/>
                  <w:color w:val="0000FF"/>
                  <w:szCs w:val="22"/>
                </w:rPr>
                <w:t>1</w:t>
              </w:r>
            </w:hyperlink>
          </w:p>
        </w:tc>
        <w:tc>
          <w:tcPr>
            <w:tcW w:w="1905"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Психологические аспекты в частной охранной деятельности</w:t>
            </w:r>
          </w:p>
        </w:tc>
        <w:tc>
          <w:tcPr>
            <w:tcW w:w="851"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p w:rsidR="0033301B" w:rsidRPr="00C821B6" w:rsidRDefault="0033301B" w:rsidP="00E16D01">
            <w:pPr>
              <w:pStyle w:val="ConsPlusNormal"/>
              <w:jc w:val="center"/>
              <w:rPr>
                <w:rFonts w:ascii="Times New Roman" w:hAnsi="Times New Roman" w:cs="Times New Roman"/>
                <w:szCs w:val="22"/>
              </w:rPr>
            </w:pPr>
          </w:p>
        </w:tc>
        <w:tc>
          <w:tcPr>
            <w:tcW w:w="709"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851"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708"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709"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r>
      <w:tr w:rsidR="0033301B" w:rsidRPr="00C821B6" w:rsidTr="00E16D01">
        <w:tc>
          <w:tcPr>
            <w:tcW w:w="567" w:type="dxa"/>
          </w:tcPr>
          <w:p w:rsidR="0033301B" w:rsidRPr="00C821B6" w:rsidRDefault="005B1D0A" w:rsidP="00E16D01">
            <w:pPr>
              <w:pStyle w:val="ConsPlusNormal"/>
              <w:rPr>
                <w:rFonts w:ascii="Times New Roman" w:hAnsi="Times New Roman" w:cs="Times New Roman"/>
                <w:szCs w:val="22"/>
              </w:rPr>
            </w:pPr>
            <w:hyperlink w:anchor="P755" w:history="1">
              <w:r w:rsidR="0033301B" w:rsidRPr="00C821B6">
                <w:rPr>
                  <w:rFonts w:ascii="Times New Roman" w:hAnsi="Times New Roman" w:cs="Times New Roman"/>
                  <w:color w:val="0000FF"/>
                  <w:szCs w:val="22"/>
                </w:rPr>
                <w:t>2</w:t>
              </w:r>
            </w:hyperlink>
          </w:p>
        </w:tc>
        <w:tc>
          <w:tcPr>
            <w:tcW w:w="1905"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Факторы стресса в частной охранной деятельности. Способы преодоления стресса</w:t>
            </w:r>
          </w:p>
        </w:tc>
        <w:tc>
          <w:tcPr>
            <w:tcW w:w="851" w:type="dxa"/>
            <w:vMerge/>
          </w:tcPr>
          <w:p w:rsidR="0033301B" w:rsidRPr="00C821B6" w:rsidRDefault="0033301B" w:rsidP="00E16D01">
            <w:pPr>
              <w:pStyle w:val="ConsPlusNormal"/>
              <w:jc w:val="center"/>
              <w:rPr>
                <w:rFonts w:ascii="Times New Roman" w:hAnsi="Times New Roman" w:cs="Times New Roman"/>
                <w:szCs w:val="22"/>
              </w:rPr>
            </w:pPr>
          </w:p>
        </w:tc>
        <w:tc>
          <w:tcPr>
            <w:tcW w:w="992" w:type="dxa"/>
            <w:vMerge/>
          </w:tcPr>
          <w:p w:rsidR="0033301B" w:rsidRPr="00C821B6" w:rsidRDefault="0033301B" w:rsidP="00E16D01">
            <w:pPr>
              <w:pStyle w:val="ConsPlusNormal"/>
              <w:jc w:val="center"/>
              <w:rPr>
                <w:rFonts w:ascii="Times New Roman" w:hAnsi="Times New Roman" w:cs="Times New Roman"/>
                <w:szCs w:val="22"/>
              </w:rPr>
            </w:pPr>
          </w:p>
        </w:tc>
        <w:tc>
          <w:tcPr>
            <w:tcW w:w="992" w:type="dxa"/>
            <w:vMerge/>
          </w:tcPr>
          <w:p w:rsidR="0033301B" w:rsidRPr="00C821B6" w:rsidRDefault="0033301B" w:rsidP="00E16D01">
            <w:pPr>
              <w:pStyle w:val="ConsPlusNormal"/>
              <w:jc w:val="center"/>
              <w:rPr>
                <w:rFonts w:ascii="Times New Roman" w:hAnsi="Times New Roman" w:cs="Times New Roman"/>
                <w:szCs w:val="22"/>
              </w:rPr>
            </w:pPr>
          </w:p>
        </w:tc>
        <w:tc>
          <w:tcPr>
            <w:tcW w:w="709"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92"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33301B" w:rsidRPr="00C821B6" w:rsidRDefault="0033301B"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8"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851" w:type="dxa"/>
          </w:tcPr>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33301B" w:rsidRPr="00C821B6" w:rsidRDefault="0033301B"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0746CA" w:rsidRPr="00C821B6" w:rsidTr="00E16D01">
        <w:tc>
          <w:tcPr>
            <w:tcW w:w="2472" w:type="dxa"/>
            <w:gridSpan w:val="2"/>
          </w:tcPr>
          <w:p w:rsidR="000746CA" w:rsidRPr="00C821B6" w:rsidRDefault="0033301B"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0746CA" w:rsidRPr="00C821B6" w:rsidRDefault="000746CA" w:rsidP="00E16D01">
            <w:pPr>
              <w:pStyle w:val="ConsPlusNormal"/>
              <w:rPr>
                <w:rFonts w:ascii="Times New Roman" w:hAnsi="Times New Roman" w:cs="Times New Roman"/>
                <w:szCs w:val="22"/>
              </w:rPr>
            </w:pPr>
          </w:p>
        </w:tc>
        <w:tc>
          <w:tcPr>
            <w:tcW w:w="992"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0746CA" w:rsidRPr="00C821B6" w:rsidRDefault="000746CA" w:rsidP="00E16D01">
            <w:pPr>
              <w:pStyle w:val="ConsPlusNormal"/>
              <w:rPr>
                <w:rFonts w:ascii="Times New Roman" w:hAnsi="Times New Roman" w:cs="Times New Roman"/>
                <w:szCs w:val="22"/>
              </w:rPr>
            </w:pPr>
          </w:p>
        </w:tc>
        <w:tc>
          <w:tcPr>
            <w:tcW w:w="851"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08"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0746CA" w:rsidRPr="00C821B6" w:rsidRDefault="000746CA" w:rsidP="00E16D01">
            <w:pPr>
              <w:pStyle w:val="ConsPlusNormal"/>
              <w:rPr>
                <w:rFonts w:ascii="Times New Roman" w:hAnsi="Times New Roman" w:cs="Times New Roman"/>
                <w:szCs w:val="22"/>
              </w:rPr>
            </w:pPr>
          </w:p>
        </w:tc>
        <w:tc>
          <w:tcPr>
            <w:tcW w:w="709" w:type="dxa"/>
          </w:tcPr>
          <w:p w:rsidR="000746CA" w:rsidRPr="00C821B6" w:rsidRDefault="000746CA"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0746CA" w:rsidRPr="00C821B6" w:rsidTr="00E16D01">
        <w:tc>
          <w:tcPr>
            <w:tcW w:w="2472" w:type="dxa"/>
            <w:gridSpan w:val="2"/>
          </w:tcPr>
          <w:p w:rsidR="000746CA" w:rsidRPr="00C821B6" w:rsidRDefault="000746CA"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851"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992"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992"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851"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709" w:type="dxa"/>
          </w:tcPr>
          <w:p w:rsidR="000746CA"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r>
    </w:tbl>
    <w:p w:rsidR="00DC6977" w:rsidRDefault="00DC6977"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5.Тематический план учебной дисциплины</w:t>
      </w: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«ОГНЕВАЯ ПОДГОТОВКА»</w:t>
      </w:r>
    </w:p>
    <w:p w:rsidR="00E16D01" w:rsidRDefault="00E16D01" w:rsidP="00E16D01">
      <w:pPr>
        <w:pStyle w:val="ConsPlusNormal"/>
        <w:jc w:val="both"/>
      </w:pPr>
    </w:p>
    <w:tbl>
      <w:tblPr>
        <w:tblW w:w="10207"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4"/>
        <w:gridCol w:w="709"/>
        <w:gridCol w:w="708"/>
        <w:gridCol w:w="567"/>
        <w:gridCol w:w="993"/>
        <w:gridCol w:w="992"/>
        <w:gridCol w:w="850"/>
        <w:gridCol w:w="851"/>
        <w:gridCol w:w="992"/>
        <w:gridCol w:w="1134"/>
      </w:tblGrid>
      <w:tr w:rsidR="00E16D01" w:rsidRPr="00C821B6" w:rsidTr="00E16D01">
        <w:tc>
          <w:tcPr>
            <w:tcW w:w="567"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184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198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35"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2977"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E16D01" w:rsidRPr="00C821B6" w:rsidTr="00E16D01">
        <w:tc>
          <w:tcPr>
            <w:tcW w:w="567" w:type="dxa"/>
            <w:vMerge/>
          </w:tcPr>
          <w:p w:rsidR="00E16D01" w:rsidRPr="00C821B6" w:rsidRDefault="00E16D01" w:rsidP="00E16D01">
            <w:pPr>
              <w:rPr>
                <w:rFonts w:ascii="Times New Roman" w:hAnsi="Times New Roman" w:cs="Times New Roman"/>
              </w:rPr>
            </w:pPr>
          </w:p>
        </w:tc>
        <w:tc>
          <w:tcPr>
            <w:tcW w:w="1844" w:type="dxa"/>
            <w:vMerge/>
          </w:tcPr>
          <w:p w:rsidR="00E16D01" w:rsidRPr="00C821B6" w:rsidRDefault="00E16D01" w:rsidP="00E16D01">
            <w:pPr>
              <w:rPr>
                <w:rFonts w:ascii="Times New Roman" w:hAnsi="Times New Roman" w:cs="Times New Roman"/>
              </w:rPr>
            </w:pPr>
          </w:p>
        </w:tc>
        <w:tc>
          <w:tcPr>
            <w:tcW w:w="198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35"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977"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E16D01" w:rsidRPr="00C821B6" w:rsidTr="00E16D01">
        <w:tc>
          <w:tcPr>
            <w:tcW w:w="567" w:type="dxa"/>
            <w:vMerge/>
          </w:tcPr>
          <w:p w:rsidR="00E16D01" w:rsidRPr="00C821B6" w:rsidRDefault="00E16D01" w:rsidP="00E16D01">
            <w:pPr>
              <w:rPr>
                <w:rFonts w:ascii="Times New Roman" w:hAnsi="Times New Roman" w:cs="Times New Roman"/>
              </w:rPr>
            </w:pPr>
          </w:p>
        </w:tc>
        <w:tc>
          <w:tcPr>
            <w:tcW w:w="1844" w:type="dxa"/>
            <w:vMerge/>
          </w:tcPr>
          <w:p w:rsidR="00E16D01" w:rsidRPr="00C821B6" w:rsidRDefault="00E16D01" w:rsidP="00E16D01">
            <w:pPr>
              <w:rPr>
                <w:rFonts w:ascii="Times New Roman" w:hAnsi="Times New Roman" w:cs="Times New Roman"/>
              </w:rPr>
            </w:pPr>
          </w:p>
        </w:tc>
        <w:tc>
          <w:tcPr>
            <w:tcW w:w="709"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275"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93"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1842"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851"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26"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E16D01" w:rsidRPr="00C821B6" w:rsidTr="00E16D01">
        <w:tc>
          <w:tcPr>
            <w:tcW w:w="567" w:type="dxa"/>
            <w:vMerge/>
          </w:tcPr>
          <w:p w:rsidR="00E16D01" w:rsidRPr="00C821B6" w:rsidRDefault="00E16D01" w:rsidP="00E16D01">
            <w:pPr>
              <w:rPr>
                <w:rFonts w:ascii="Times New Roman" w:hAnsi="Times New Roman" w:cs="Times New Roman"/>
              </w:rPr>
            </w:pPr>
          </w:p>
        </w:tc>
        <w:tc>
          <w:tcPr>
            <w:tcW w:w="1844" w:type="dxa"/>
            <w:vMerge/>
          </w:tcPr>
          <w:p w:rsidR="00E16D01" w:rsidRPr="00C821B6" w:rsidRDefault="00E16D01" w:rsidP="00E16D01">
            <w:pPr>
              <w:rPr>
                <w:rFonts w:ascii="Times New Roman" w:hAnsi="Times New Roman" w:cs="Times New Roman"/>
              </w:rPr>
            </w:pPr>
          </w:p>
        </w:tc>
        <w:tc>
          <w:tcPr>
            <w:tcW w:w="709" w:type="dxa"/>
            <w:vMerge/>
          </w:tcPr>
          <w:p w:rsidR="00E16D01" w:rsidRPr="00C821B6" w:rsidRDefault="00E16D01" w:rsidP="00E16D01">
            <w:pPr>
              <w:rPr>
                <w:rFonts w:ascii="Times New Roman" w:hAnsi="Times New Roman" w:cs="Times New Roman"/>
              </w:rPr>
            </w:pP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93" w:type="dxa"/>
            <w:vMerge/>
          </w:tcPr>
          <w:p w:rsidR="00E16D01" w:rsidRPr="00C821B6" w:rsidRDefault="00E16D01" w:rsidP="00E16D01">
            <w:pPr>
              <w:rPr>
                <w:rFonts w:ascii="Times New Roman" w:hAnsi="Times New Roman" w:cs="Times New Roman"/>
              </w:rPr>
            </w:pP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85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851" w:type="dxa"/>
            <w:vMerge/>
          </w:tcPr>
          <w:p w:rsidR="00E16D01" w:rsidRPr="00C821B6" w:rsidRDefault="00E16D01" w:rsidP="00E16D01">
            <w:pPr>
              <w:rPr>
                <w:rFonts w:ascii="Times New Roman" w:hAnsi="Times New Roman" w:cs="Times New Roman"/>
              </w:rPr>
            </w:pP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E16D01" w:rsidRPr="00C821B6" w:rsidTr="00E16D01">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4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993"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85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85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99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E16D01" w:rsidRPr="00C821B6" w:rsidTr="00E16D01">
        <w:tc>
          <w:tcPr>
            <w:tcW w:w="567" w:type="dxa"/>
          </w:tcPr>
          <w:p w:rsidR="00E16D01" w:rsidRPr="00C821B6" w:rsidRDefault="005B1D0A" w:rsidP="00E16D01">
            <w:pPr>
              <w:pStyle w:val="ConsPlusNormal"/>
              <w:rPr>
                <w:rFonts w:ascii="Times New Roman" w:hAnsi="Times New Roman" w:cs="Times New Roman"/>
                <w:szCs w:val="22"/>
              </w:rPr>
            </w:pPr>
            <w:hyperlink w:anchor="P843" w:history="1">
              <w:r w:rsidR="00E16D01" w:rsidRPr="00C821B6">
                <w:rPr>
                  <w:rFonts w:ascii="Times New Roman" w:hAnsi="Times New Roman" w:cs="Times New Roman"/>
                  <w:color w:val="0000FF"/>
                  <w:szCs w:val="22"/>
                </w:rPr>
                <w:t>1</w:t>
              </w:r>
            </w:hyperlink>
          </w:p>
        </w:tc>
        <w:tc>
          <w:tcPr>
            <w:tcW w:w="1844"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Общее устройство, назначение, тактико-технические характеристики типов и видов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993"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85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85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13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r>
      <w:tr w:rsidR="00E16D01" w:rsidRPr="00C821B6" w:rsidTr="00E16D01">
        <w:tc>
          <w:tcPr>
            <w:tcW w:w="567" w:type="dxa"/>
          </w:tcPr>
          <w:p w:rsidR="00E16D01" w:rsidRPr="00C821B6" w:rsidRDefault="005B1D0A" w:rsidP="00E16D01">
            <w:pPr>
              <w:pStyle w:val="ConsPlusNormal"/>
              <w:rPr>
                <w:rFonts w:ascii="Times New Roman" w:hAnsi="Times New Roman" w:cs="Times New Roman"/>
                <w:szCs w:val="22"/>
              </w:rPr>
            </w:pPr>
            <w:hyperlink w:anchor="P849" w:history="1">
              <w:r w:rsidR="00E16D01" w:rsidRPr="00C821B6">
                <w:rPr>
                  <w:rFonts w:ascii="Times New Roman" w:hAnsi="Times New Roman" w:cs="Times New Roman"/>
                  <w:color w:val="0000FF"/>
                  <w:szCs w:val="22"/>
                </w:rPr>
                <w:t>2</w:t>
              </w:r>
            </w:hyperlink>
          </w:p>
        </w:tc>
        <w:tc>
          <w:tcPr>
            <w:tcW w:w="1844"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Выполнение упражнений учебных стрельб</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993"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992" w:type="dxa"/>
          </w:tcPr>
          <w:p w:rsidR="00E16D01" w:rsidRPr="00C821B6" w:rsidRDefault="00E16D01" w:rsidP="00E16D01">
            <w:pPr>
              <w:pStyle w:val="ConsPlusNormal"/>
              <w:jc w:val="center"/>
              <w:rPr>
                <w:rFonts w:ascii="Times New Roman" w:hAnsi="Times New Roman" w:cs="Times New Roman"/>
                <w:szCs w:val="22"/>
              </w:rPr>
            </w:pPr>
          </w:p>
        </w:tc>
        <w:tc>
          <w:tcPr>
            <w:tcW w:w="85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85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Pr>
          <w:p w:rsidR="00E16D01" w:rsidRPr="00C821B6" w:rsidRDefault="00E16D01" w:rsidP="00E16D01">
            <w:pPr>
              <w:pStyle w:val="ConsPlusNormal"/>
              <w:jc w:val="center"/>
              <w:rPr>
                <w:rFonts w:ascii="Times New Roman" w:hAnsi="Times New Roman" w:cs="Times New Roman"/>
                <w:szCs w:val="22"/>
              </w:rPr>
            </w:pPr>
          </w:p>
        </w:tc>
        <w:tc>
          <w:tcPr>
            <w:tcW w:w="113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7</w:t>
            </w:r>
          </w:p>
        </w:tc>
      </w:tr>
      <w:tr w:rsidR="00E16D01" w:rsidRPr="00C821B6" w:rsidTr="00E16D01">
        <w:tc>
          <w:tcPr>
            <w:tcW w:w="2411" w:type="dxa"/>
            <w:gridSpan w:val="2"/>
          </w:tcPr>
          <w:p w:rsidR="00E16D01" w:rsidRPr="00C821B6" w:rsidRDefault="0033301B"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09" w:type="dxa"/>
          </w:tcPr>
          <w:p w:rsidR="00E16D01" w:rsidRPr="00C821B6" w:rsidRDefault="00E16D01" w:rsidP="00E16D01">
            <w:pPr>
              <w:pStyle w:val="ConsPlusNormal"/>
              <w:rPr>
                <w:rFonts w:ascii="Times New Roman" w:hAnsi="Times New Roman" w:cs="Times New Roman"/>
                <w:szCs w:val="22"/>
              </w:rPr>
            </w:pPr>
          </w:p>
        </w:tc>
        <w:tc>
          <w:tcPr>
            <w:tcW w:w="708" w:type="dxa"/>
          </w:tcPr>
          <w:p w:rsidR="00E16D01" w:rsidRPr="00C821B6" w:rsidRDefault="00E16D01" w:rsidP="00E16D01">
            <w:pPr>
              <w:pStyle w:val="ConsPlusNormal"/>
              <w:rPr>
                <w:rFonts w:ascii="Times New Roman" w:hAnsi="Times New Roman" w:cs="Times New Roman"/>
                <w:szCs w:val="22"/>
              </w:rPr>
            </w:pPr>
          </w:p>
        </w:tc>
        <w:tc>
          <w:tcPr>
            <w:tcW w:w="567" w:type="dxa"/>
          </w:tcPr>
          <w:p w:rsidR="00E16D01" w:rsidRPr="00C821B6" w:rsidRDefault="00E16D01" w:rsidP="00E16D01">
            <w:pPr>
              <w:pStyle w:val="ConsPlusNormal"/>
              <w:rPr>
                <w:rFonts w:ascii="Times New Roman" w:hAnsi="Times New Roman" w:cs="Times New Roman"/>
                <w:szCs w:val="22"/>
              </w:rPr>
            </w:pPr>
          </w:p>
        </w:tc>
        <w:tc>
          <w:tcPr>
            <w:tcW w:w="993"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E16D01" w:rsidRPr="00C821B6" w:rsidRDefault="00E16D01" w:rsidP="00E16D01">
            <w:pPr>
              <w:pStyle w:val="ConsPlusNormal"/>
              <w:rPr>
                <w:rFonts w:ascii="Times New Roman" w:hAnsi="Times New Roman" w:cs="Times New Roman"/>
                <w:szCs w:val="22"/>
              </w:rPr>
            </w:pPr>
          </w:p>
        </w:tc>
        <w:tc>
          <w:tcPr>
            <w:tcW w:w="85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85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92" w:type="dxa"/>
          </w:tcPr>
          <w:p w:rsidR="00E16D01" w:rsidRPr="00C821B6" w:rsidRDefault="00E16D01" w:rsidP="00E16D01">
            <w:pPr>
              <w:pStyle w:val="ConsPlusNormal"/>
              <w:rPr>
                <w:rFonts w:ascii="Times New Roman" w:hAnsi="Times New Roman" w:cs="Times New Roman"/>
                <w:szCs w:val="22"/>
              </w:rPr>
            </w:pP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E16D01" w:rsidRPr="00C821B6" w:rsidTr="00E16D01">
        <w:tc>
          <w:tcPr>
            <w:tcW w:w="2411" w:type="dxa"/>
            <w:gridSpan w:val="2"/>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0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708"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56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993"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9</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85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6</w:t>
            </w:r>
          </w:p>
        </w:tc>
        <w:tc>
          <w:tcPr>
            <w:tcW w:w="85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15</w:t>
            </w:r>
          </w:p>
        </w:tc>
        <w:tc>
          <w:tcPr>
            <w:tcW w:w="992"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13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10</w:t>
            </w:r>
          </w:p>
        </w:tc>
      </w:tr>
    </w:tbl>
    <w:p w:rsidR="00E16D01" w:rsidRDefault="00E16D01" w:rsidP="00E16D01">
      <w:pPr>
        <w:pStyle w:val="ConsPlusNormal"/>
        <w:jc w:val="both"/>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C821B6" w:rsidRDefault="00C821B6" w:rsidP="00E16D01">
      <w:pPr>
        <w:pStyle w:val="ConsPlusNormal"/>
        <w:jc w:val="center"/>
        <w:rPr>
          <w:rFonts w:ascii="Times New Roman" w:hAnsi="Times New Roman" w:cs="Times New Roman"/>
          <w:sz w:val="26"/>
          <w:szCs w:val="26"/>
        </w:rPr>
      </w:pPr>
    </w:p>
    <w:p w:rsidR="00C821B6" w:rsidRDefault="00C821B6" w:rsidP="00E16D01">
      <w:pPr>
        <w:pStyle w:val="ConsPlusNormal"/>
        <w:jc w:val="center"/>
        <w:rPr>
          <w:rFonts w:ascii="Times New Roman" w:hAnsi="Times New Roman" w:cs="Times New Roman"/>
          <w:sz w:val="26"/>
          <w:szCs w:val="26"/>
        </w:rPr>
      </w:pPr>
    </w:p>
    <w:p w:rsidR="00E16D01" w:rsidRDefault="00E16D01" w:rsidP="00E16D01">
      <w:pPr>
        <w:pStyle w:val="ConsPlusNormal"/>
        <w:jc w:val="center"/>
        <w:rPr>
          <w:rFonts w:ascii="Times New Roman" w:hAnsi="Times New Roman" w:cs="Times New Roman"/>
          <w:sz w:val="26"/>
          <w:szCs w:val="26"/>
        </w:rPr>
      </w:pP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6.Тематический план учебной дисциплины</w:t>
      </w: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«ИСПОЛЬЗОВАНИЕ СПЕЦИАЛЬНЫХ СРЕДСТВ»</w:t>
      </w:r>
    </w:p>
    <w:p w:rsidR="00E16D01" w:rsidRDefault="00E16D01" w:rsidP="00E16D01">
      <w:pPr>
        <w:pStyle w:val="ConsPlusNormal"/>
        <w:jc w:val="center"/>
        <w:outlineLvl w:val="2"/>
      </w:pPr>
    </w:p>
    <w:p w:rsidR="00E16D01" w:rsidRDefault="00E16D01" w:rsidP="00E16D01">
      <w:pPr>
        <w:pStyle w:val="ConsPlusNormal"/>
        <w:jc w:val="both"/>
      </w:pPr>
    </w:p>
    <w:tbl>
      <w:tblPr>
        <w:tblW w:w="1116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
        <w:gridCol w:w="1883"/>
        <w:gridCol w:w="794"/>
        <w:gridCol w:w="1020"/>
        <w:gridCol w:w="1020"/>
        <w:gridCol w:w="794"/>
        <w:gridCol w:w="989"/>
        <w:gridCol w:w="1077"/>
        <w:gridCol w:w="907"/>
        <w:gridCol w:w="1020"/>
        <w:gridCol w:w="1191"/>
      </w:tblGrid>
      <w:tr w:rsidR="00E16D01" w:rsidRPr="00C821B6" w:rsidTr="00E16D01">
        <w:tc>
          <w:tcPr>
            <w:tcW w:w="472"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1883"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60"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8"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E16D01" w:rsidRPr="00C821B6" w:rsidTr="00E16D01">
        <w:tc>
          <w:tcPr>
            <w:tcW w:w="472" w:type="dxa"/>
            <w:vMerge/>
          </w:tcPr>
          <w:p w:rsidR="00E16D01" w:rsidRPr="00C821B6" w:rsidRDefault="00E16D01" w:rsidP="00E16D01">
            <w:pPr>
              <w:rPr>
                <w:rFonts w:ascii="Times New Roman" w:hAnsi="Times New Roman" w:cs="Times New Roman"/>
              </w:rPr>
            </w:pPr>
          </w:p>
        </w:tc>
        <w:tc>
          <w:tcPr>
            <w:tcW w:w="1883" w:type="dxa"/>
            <w:vMerge/>
          </w:tcPr>
          <w:p w:rsidR="00E16D01" w:rsidRPr="00C821B6" w:rsidRDefault="00E16D01" w:rsidP="00E16D01">
            <w:pPr>
              <w:rPr>
                <w:rFonts w:ascii="Times New Roman" w:hAnsi="Times New Roman" w:cs="Times New Roman"/>
              </w:rPr>
            </w:pPr>
          </w:p>
        </w:tc>
        <w:tc>
          <w:tcPr>
            <w:tcW w:w="2834"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60"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8"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E16D01" w:rsidRPr="00C821B6" w:rsidTr="00E16D01">
        <w:tc>
          <w:tcPr>
            <w:tcW w:w="472" w:type="dxa"/>
            <w:vMerge/>
          </w:tcPr>
          <w:p w:rsidR="00E16D01" w:rsidRPr="00C821B6" w:rsidRDefault="00E16D01" w:rsidP="00E16D01">
            <w:pPr>
              <w:rPr>
                <w:rFonts w:ascii="Times New Roman" w:hAnsi="Times New Roman" w:cs="Times New Roman"/>
              </w:rPr>
            </w:pPr>
          </w:p>
        </w:tc>
        <w:tc>
          <w:tcPr>
            <w:tcW w:w="1883" w:type="dxa"/>
            <w:vMerge/>
          </w:tcPr>
          <w:p w:rsidR="00E16D01" w:rsidRPr="00C821B6" w:rsidRDefault="00E16D01" w:rsidP="00E16D01">
            <w:pPr>
              <w:rPr>
                <w:rFonts w:ascii="Times New Roman" w:hAnsi="Times New Roman" w:cs="Times New Roman"/>
              </w:rPr>
            </w:pPr>
          </w:p>
        </w:tc>
        <w:tc>
          <w:tcPr>
            <w:tcW w:w="79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40"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9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66"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07"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211"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E16D01" w:rsidRPr="00C821B6" w:rsidTr="00E16D01">
        <w:tc>
          <w:tcPr>
            <w:tcW w:w="472" w:type="dxa"/>
            <w:vMerge/>
          </w:tcPr>
          <w:p w:rsidR="00E16D01" w:rsidRPr="00C821B6" w:rsidRDefault="00E16D01" w:rsidP="00E16D01">
            <w:pPr>
              <w:rPr>
                <w:rFonts w:ascii="Times New Roman" w:hAnsi="Times New Roman" w:cs="Times New Roman"/>
              </w:rPr>
            </w:pPr>
          </w:p>
        </w:tc>
        <w:tc>
          <w:tcPr>
            <w:tcW w:w="1883" w:type="dxa"/>
            <w:vMerge/>
          </w:tcPr>
          <w:p w:rsidR="00E16D01" w:rsidRPr="00C821B6" w:rsidRDefault="00E16D01" w:rsidP="00E16D01">
            <w:pPr>
              <w:rPr>
                <w:rFonts w:ascii="Times New Roman" w:hAnsi="Times New Roman" w:cs="Times New Roman"/>
              </w:rPr>
            </w:pPr>
          </w:p>
        </w:tc>
        <w:tc>
          <w:tcPr>
            <w:tcW w:w="794" w:type="dxa"/>
            <w:vMerge/>
          </w:tcPr>
          <w:p w:rsidR="00E16D01" w:rsidRPr="00C821B6" w:rsidRDefault="00E16D01" w:rsidP="00E16D01">
            <w:pPr>
              <w:rPr>
                <w:rFonts w:ascii="Times New Roman" w:hAnsi="Times New Roman" w:cs="Times New Roman"/>
              </w:rPr>
            </w:pP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94" w:type="dxa"/>
            <w:vMerge/>
          </w:tcPr>
          <w:p w:rsidR="00E16D01" w:rsidRPr="00C821B6" w:rsidRDefault="00E16D01" w:rsidP="00E16D01">
            <w:pPr>
              <w:rPr>
                <w:rFonts w:ascii="Times New Roman" w:hAnsi="Times New Roman" w:cs="Times New Roman"/>
              </w:rPr>
            </w:pPr>
          </w:p>
        </w:tc>
        <w:tc>
          <w:tcPr>
            <w:tcW w:w="98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7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07" w:type="dxa"/>
            <w:vMerge/>
          </w:tcPr>
          <w:p w:rsidR="00E16D01" w:rsidRPr="00C821B6" w:rsidRDefault="00E16D01" w:rsidP="00E16D01">
            <w:pPr>
              <w:rPr>
                <w:rFonts w:ascii="Times New Roman" w:hAnsi="Times New Roman" w:cs="Times New Roman"/>
              </w:rPr>
            </w:pP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9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E16D01" w:rsidRPr="00C821B6" w:rsidTr="00E16D01">
        <w:tc>
          <w:tcPr>
            <w:tcW w:w="472"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8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07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0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9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E16D01" w:rsidRPr="00C821B6" w:rsidTr="00E16D01">
        <w:tc>
          <w:tcPr>
            <w:tcW w:w="472" w:type="dxa"/>
          </w:tcPr>
          <w:p w:rsidR="00E16D01" w:rsidRPr="00C821B6" w:rsidRDefault="005B1D0A" w:rsidP="00E16D01">
            <w:pPr>
              <w:pStyle w:val="ConsPlusNormal"/>
              <w:rPr>
                <w:rFonts w:ascii="Times New Roman" w:hAnsi="Times New Roman" w:cs="Times New Roman"/>
                <w:szCs w:val="22"/>
              </w:rPr>
            </w:pPr>
            <w:hyperlink w:anchor="P935" w:history="1">
              <w:r w:rsidR="00E16D01" w:rsidRPr="00C821B6">
                <w:rPr>
                  <w:rFonts w:ascii="Times New Roman" w:hAnsi="Times New Roman" w:cs="Times New Roman"/>
                  <w:color w:val="0000FF"/>
                  <w:szCs w:val="22"/>
                </w:rPr>
                <w:t>1</w:t>
              </w:r>
            </w:hyperlink>
          </w:p>
        </w:tc>
        <w:tc>
          <w:tcPr>
            <w:tcW w:w="1883"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E16D01" w:rsidP="00E16D01">
            <w:pPr>
              <w:pStyle w:val="ConsPlusNormal"/>
              <w:jc w:val="center"/>
              <w:rPr>
                <w:rFonts w:ascii="Times New Roman" w:hAnsi="Times New Roman" w:cs="Times New Roman"/>
                <w:szCs w:val="22"/>
              </w:rPr>
            </w:pP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89"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77" w:type="dxa"/>
          </w:tcPr>
          <w:p w:rsidR="00E16D01" w:rsidRPr="00C821B6" w:rsidRDefault="00E16D01" w:rsidP="00E16D01">
            <w:pPr>
              <w:pStyle w:val="ConsPlusNormal"/>
              <w:jc w:val="center"/>
              <w:rPr>
                <w:rFonts w:ascii="Times New Roman" w:hAnsi="Times New Roman" w:cs="Times New Roman"/>
                <w:szCs w:val="22"/>
              </w:rPr>
            </w:pPr>
          </w:p>
        </w:tc>
        <w:tc>
          <w:tcPr>
            <w:tcW w:w="90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191" w:type="dxa"/>
          </w:tcPr>
          <w:p w:rsidR="00E16D01" w:rsidRPr="00C821B6" w:rsidRDefault="00E16D01" w:rsidP="00E16D01">
            <w:pPr>
              <w:pStyle w:val="ConsPlusNormal"/>
              <w:jc w:val="center"/>
              <w:rPr>
                <w:rFonts w:ascii="Times New Roman" w:hAnsi="Times New Roman" w:cs="Times New Roman"/>
                <w:szCs w:val="22"/>
              </w:rPr>
            </w:pPr>
          </w:p>
        </w:tc>
      </w:tr>
      <w:tr w:rsidR="00E16D01" w:rsidRPr="00C821B6" w:rsidTr="00E16D01">
        <w:tc>
          <w:tcPr>
            <w:tcW w:w="472" w:type="dxa"/>
          </w:tcPr>
          <w:p w:rsidR="00E16D01" w:rsidRPr="00C821B6" w:rsidRDefault="005B1D0A" w:rsidP="00E16D01">
            <w:pPr>
              <w:pStyle w:val="ConsPlusNormal"/>
              <w:rPr>
                <w:rFonts w:ascii="Times New Roman" w:hAnsi="Times New Roman" w:cs="Times New Roman"/>
                <w:szCs w:val="22"/>
              </w:rPr>
            </w:pPr>
            <w:hyperlink w:anchor="P941" w:history="1">
              <w:r w:rsidR="00E16D01" w:rsidRPr="00C821B6">
                <w:rPr>
                  <w:rFonts w:ascii="Times New Roman" w:hAnsi="Times New Roman" w:cs="Times New Roman"/>
                  <w:color w:val="0000FF"/>
                  <w:szCs w:val="22"/>
                </w:rPr>
                <w:t>2</w:t>
              </w:r>
            </w:hyperlink>
          </w:p>
        </w:tc>
        <w:tc>
          <w:tcPr>
            <w:tcW w:w="1883" w:type="dxa"/>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Практическая отработка приемов и способов применения специальных средств по их видам и типам</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89"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7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90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19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r>
      <w:tr w:rsidR="00E16D01" w:rsidRPr="00C821B6" w:rsidTr="00E16D01">
        <w:tc>
          <w:tcPr>
            <w:tcW w:w="2355" w:type="dxa"/>
            <w:gridSpan w:val="2"/>
          </w:tcPr>
          <w:p w:rsidR="00E16D01" w:rsidRPr="00C821B6" w:rsidRDefault="0033301B"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E16D01" w:rsidRPr="00C821B6" w:rsidRDefault="00E16D01" w:rsidP="00E16D01">
            <w:pPr>
              <w:pStyle w:val="ConsPlusNormal"/>
              <w:rPr>
                <w:rFonts w:ascii="Times New Roman" w:hAnsi="Times New Roman" w:cs="Times New Roman"/>
                <w:szCs w:val="22"/>
              </w:rPr>
            </w:pP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9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89" w:type="dxa"/>
          </w:tcPr>
          <w:p w:rsidR="00E16D01" w:rsidRPr="00C821B6" w:rsidRDefault="00E16D01" w:rsidP="00E16D01">
            <w:pPr>
              <w:pStyle w:val="ConsPlusNormal"/>
              <w:rPr>
                <w:rFonts w:ascii="Times New Roman" w:hAnsi="Times New Roman" w:cs="Times New Roman"/>
                <w:szCs w:val="22"/>
              </w:rPr>
            </w:pPr>
          </w:p>
        </w:tc>
        <w:tc>
          <w:tcPr>
            <w:tcW w:w="107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0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E16D01" w:rsidRPr="00C821B6" w:rsidRDefault="00E16D01" w:rsidP="00E16D01">
            <w:pPr>
              <w:pStyle w:val="ConsPlusNormal"/>
              <w:rPr>
                <w:rFonts w:ascii="Times New Roman" w:hAnsi="Times New Roman" w:cs="Times New Roman"/>
                <w:szCs w:val="22"/>
              </w:rPr>
            </w:pPr>
          </w:p>
        </w:tc>
        <w:tc>
          <w:tcPr>
            <w:tcW w:w="1191"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E16D01" w:rsidRPr="00C821B6" w:rsidTr="00E16D01">
        <w:tc>
          <w:tcPr>
            <w:tcW w:w="2355" w:type="dxa"/>
            <w:gridSpan w:val="2"/>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794"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989"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7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907"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5</w:t>
            </w:r>
          </w:p>
        </w:tc>
        <w:tc>
          <w:tcPr>
            <w:tcW w:w="1020"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191" w:type="dxa"/>
          </w:tcPr>
          <w:p w:rsidR="00E16D01"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3</w:t>
            </w:r>
          </w:p>
        </w:tc>
      </w:tr>
    </w:tbl>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5B1D0A" w:rsidRDefault="005B1D0A" w:rsidP="00C431C2">
      <w:pPr>
        <w:pStyle w:val="ConsPlusNormal"/>
        <w:jc w:val="center"/>
        <w:outlineLvl w:val="3"/>
      </w:pPr>
    </w:p>
    <w:p w:rsidR="005B1D0A" w:rsidRDefault="005B1D0A" w:rsidP="00C431C2">
      <w:pPr>
        <w:pStyle w:val="ConsPlusNormal"/>
        <w:jc w:val="center"/>
        <w:outlineLvl w:val="3"/>
      </w:pPr>
    </w:p>
    <w:p w:rsidR="00E16D01" w:rsidRDefault="00E16D01" w:rsidP="00C431C2">
      <w:pPr>
        <w:pStyle w:val="ConsPlusNormal"/>
        <w:jc w:val="center"/>
        <w:outlineLvl w:val="3"/>
      </w:pPr>
    </w:p>
    <w:p w:rsidR="00E16D01" w:rsidRDefault="00E16D01" w:rsidP="00C431C2">
      <w:pPr>
        <w:pStyle w:val="ConsPlusNormal"/>
        <w:jc w:val="center"/>
        <w:outlineLvl w:val="3"/>
      </w:pP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7.Тематический план учебной дисциплины</w:t>
      </w:r>
    </w:p>
    <w:p w:rsidR="00E16D01" w:rsidRPr="00604290" w:rsidRDefault="00E16D01"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w:t>
      </w:r>
      <w:r w:rsidR="00D102FE">
        <w:rPr>
          <w:rFonts w:ascii="Times New Roman" w:hAnsi="Times New Roman" w:cs="Times New Roman"/>
          <w:b/>
          <w:sz w:val="26"/>
          <w:szCs w:val="26"/>
        </w:rPr>
        <w:t>ОКАЗАНИЕ ПЕРВОЙ ПОМОЩИ</w:t>
      </w:r>
      <w:r w:rsidRPr="00604290">
        <w:rPr>
          <w:rFonts w:ascii="Times New Roman" w:hAnsi="Times New Roman" w:cs="Times New Roman"/>
          <w:b/>
          <w:sz w:val="26"/>
          <w:szCs w:val="26"/>
        </w:rPr>
        <w:t>»</w:t>
      </w:r>
    </w:p>
    <w:p w:rsidR="00896454" w:rsidRPr="00604290" w:rsidRDefault="00896454" w:rsidP="00E16D01">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 xml:space="preserve">(всего </w:t>
      </w:r>
      <w:r w:rsidR="0033301B">
        <w:rPr>
          <w:rFonts w:ascii="Times New Roman" w:hAnsi="Times New Roman" w:cs="Times New Roman"/>
          <w:b/>
          <w:sz w:val="26"/>
          <w:szCs w:val="26"/>
        </w:rPr>
        <w:t xml:space="preserve">8 </w:t>
      </w:r>
      <w:r w:rsidRPr="00604290">
        <w:rPr>
          <w:rFonts w:ascii="Times New Roman" w:hAnsi="Times New Roman" w:cs="Times New Roman"/>
          <w:b/>
          <w:sz w:val="26"/>
          <w:szCs w:val="26"/>
        </w:rPr>
        <w:t>час</w:t>
      </w:r>
      <w:r w:rsidR="0033301B">
        <w:rPr>
          <w:rFonts w:ascii="Times New Roman" w:hAnsi="Times New Roman" w:cs="Times New Roman"/>
          <w:b/>
          <w:sz w:val="26"/>
          <w:szCs w:val="26"/>
        </w:rPr>
        <w:t>ов</w:t>
      </w:r>
      <w:r w:rsidRPr="00604290">
        <w:rPr>
          <w:rFonts w:ascii="Times New Roman" w:hAnsi="Times New Roman" w:cs="Times New Roman"/>
          <w:b/>
          <w:sz w:val="26"/>
          <w:szCs w:val="26"/>
        </w:rPr>
        <w:t xml:space="preserve"> для профессиональной подготовки охранников 4,</w:t>
      </w:r>
      <w:r w:rsidR="00604290">
        <w:rPr>
          <w:rFonts w:ascii="Times New Roman" w:hAnsi="Times New Roman" w:cs="Times New Roman"/>
          <w:b/>
          <w:sz w:val="26"/>
          <w:szCs w:val="26"/>
        </w:rPr>
        <w:t xml:space="preserve"> </w:t>
      </w:r>
      <w:r w:rsidRPr="00604290">
        <w:rPr>
          <w:rFonts w:ascii="Times New Roman" w:hAnsi="Times New Roman" w:cs="Times New Roman"/>
          <w:b/>
          <w:sz w:val="26"/>
          <w:szCs w:val="26"/>
        </w:rPr>
        <w:t>5 и 6 разряда)</w:t>
      </w:r>
    </w:p>
    <w:p w:rsidR="00E16D01" w:rsidRDefault="00E16D01" w:rsidP="00E16D01">
      <w:pPr>
        <w:pStyle w:val="ConsPlusNormal"/>
        <w:outlineLvl w:val="3"/>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5914"/>
        <w:gridCol w:w="907"/>
        <w:gridCol w:w="1134"/>
        <w:gridCol w:w="1020"/>
      </w:tblGrid>
      <w:tr w:rsidR="00E16D01" w:rsidRPr="00C821B6" w:rsidTr="0033301B">
        <w:tc>
          <w:tcPr>
            <w:tcW w:w="576"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5914"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3061" w:type="dxa"/>
            <w:gridSpan w:val="3"/>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E16D01" w:rsidRPr="00C821B6" w:rsidTr="0033301B">
        <w:tc>
          <w:tcPr>
            <w:tcW w:w="576" w:type="dxa"/>
            <w:vMerge/>
          </w:tcPr>
          <w:p w:rsidR="00E16D01" w:rsidRPr="00C821B6" w:rsidRDefault="00E16D01" w:rsidP="00E16D01">
            <w:pPr>
              <w:rPr>
                <w:rFonts w:ascii="Times New Roman" w:hAnsi="Times New Roman" w:cs="Times New Roman"/>
              </w:rPr>
            </w:pPr>
          </w:p>
        </w:tc>
        <w:tc>
          <w:tcPr>
            <w:tcW w:w="5914" w:type="dxa"/>
            <w:vMerge/>
          </w:tcPr>
          <w:p w:rsidR="00E16D01" w:rsidRPr="00C821B6" w:rsidRDefault="00E16D01" w:rsidP="00E16D01">
            <w:pPr>
              <w:rPr>
                <w:rFonts w:ascii="Times New Roman" w:hAnsi="Times New Roman" w:cs="Times New Roman"/>
              </w:rPr>
            </w:pPr>
          </w:p>
        </w:tc>
        <w:tc>
          <w:tcPr>
            <w:tcW w:w="907" w:type="dxa"/>
            <w:vMerge w:val="restart"/>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154" w:type="dxa"/>
            <w:gridSpan w:val="2"/>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E16D01" w:rsidRPr="00C821B6" w:rsidTr="0033301B">
        <w:trPr>
          <w:trHeight w:val="441"/>
        </w:trPr>
        <w:tc>
          <w:tcPr>
            <w:tcW w:w="576" w:type="dxa"/>
            <w:vMerge/>
          </w:tcPr>
          <w:p w:rsidR="00E16D01" w:rsidRPr="00C821B6" w:rsidRDefault="00E16D01" w:rsidP="00E16D01">
            <w:pPr>
              <w:rPr>
                <w:rFonts w:ascii="Times New Roman" w:hAnsi="Times New Roman" w:cs="Times New Roman"/>
              </w:rPr>
            </w:pPr>
          </w:p>
        </w:tc>
        <w:tc>
          <w:tcPr>
            <w:tcW w:w="5914" w:type="dxa"/>
            <w:vMerge/>
          </w:tcPr>
          <w:p w:rsidR="00E16D01" w:rsidRPr="00C821B6" w:rsidRDefault="00E16D01" w:rsidP="00E16D01">
            <w:pPr>
              <w:rPr>
                <w:rFonts w:ascii="Times New Roman" w:hAnsi="Times New Roman" w:cs="Times New Roman"/>
              </w:rPr>
            </w:pPr>
          </w:p>
        </w:tc>
        <w:tc>
          <w:tcPr>
            <w:tcW w:w="907" w:type="dxa"/>
            <w:vMerge/>
          </w:tcPr>
          <w:p w:rsidR="00E16D01" w:rsidRPr="00C821B6" w:rsidRDefault="00E16D01" w:rsidP="00E16D01">
            <w:pPr>
              <w:rPr>
                <w:rFonts w:ascii="Times New Roman" w:hAnsi="Times New Roman" w:cs="Times New Roman"/>
              </w:rPr>
            </w:pP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E16D01" w:rsidRPr="00C821B6" w:rsidTr="0033301B">
        <w:tc>
          <w:tcPr>
            <w:tcW w:w="576"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591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907"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134"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E16D01" w:rsidRPr="00C821B6" w:rsidRDefault="00E16D01" w:rsidP="00E16D01">
            <w:pPr>
              <w:pStyle w:val="ConsPlusNormal"/>
              <w:jc w:val="center"/>
              <w:rPr>
                <w:rFonts w:ascii="Times New Roman" w:hAnsi="Times New Roman" w:cs="Times New Roman"/>
                <w:szCs w:val="22"/>
              </w:rPr>
            </w:pPr>
            <w:r w:rsidRPr="00C821B6">
              <w:rPr>
                <w:rFonts w:ascii="Times New Roman" w:hAnsi="Times New Roman" w:cs="Times New Roman"/>
                <w:szCs w:val="22"/>
              </w:rPr>
              <w:t>5</w:t>
            </w:r>
          </w:p>
        </w:tc>
      </w:tr>
      <w:tr w:rsidR="0033301B" w:rsidRPr="00C821B6" w:rsidTr="0033301B">
        <w:tc>
          <w:tcPr>
            <w:tcW w:w="576" w:type="dxa"/>
          </w:tcPr>
          <w:p w:rsidR="0033301B" w:rsidRPr="00C821B6" w:rsidRDefault="005B1D0A" w:rsidP="00E16D01">
            <w:pPr>
              <w:pStyle w:val="ConsPlusNormal"/>
              <w:rPr>
                <w:rFonts w:ascii="Times New Roman" w:hAnsi="Times New Roman" w:cs="Times New Roman"/>
                <w:szCs w:val="22"/>
              </w:rPr>
            </w:pPr>
            <w:hyperlink w:anchor="P1040" w:history="1">
              <w:r w:rsidR="0033301B" w:rsidRPr="00C821B6">
                <w:rPr>
                  <w:rFonts w:ascii="Times New Roman" w:hAnsi="Times New Roman" w:cs="Times New Roman"/>
                  <w:color w:val="0000FF"/>
                  <w:szCs w:val="22"/>
                </w:rPr>
                <w:t>1</w:t>
              </w:r>
            </w:hyperlink>
          </w:p>
        </w:tc>
        <w:tc>
          <w:tcPr>
            <w:tcW w:w="5914" w:type="dxa"/>
          </w:tcPr>
          <w:p w:rsidR="0033301B" w:rsidRPr="00C821B6" w:rsidRDefault="0033301B" w:rsidP="00896454">
            <w:pPr>
              <w:pStyle w:val="ConsPlusNormal"/>
              <w:rPr>
                <w:rFonts w:ascii="Times New Roman" w:hAnsi="Times New Roman" w:cs="Times New Roman"/>
                <w:szCs w:val="22"/>
              </w:rPr>
            </w:pPr>
            <w:r w:rsidRPr="00C821B6">
              <w:rPr>
                <w:rFonts w:ascii="Times New Roman" w:hAnsi="Times New Roman" w:cs="Times New Roman"/>
                <w:szCs w:val="22"/>
              </w:rPr>
              <w:t>Организационно-правовые аспекты оказания первой помощи пострадавшим. Оказание первой психологической помощи пострадавшим.</w:t>
            </w:r>
          </w:p>
        </w:tc>
        <w:tc>
          <w:tcPr>
            <w:tcW w:w="907"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4</w:t>
            </w:r>
          </w:p>
        </w:tc>
        <w:tc>
          <w:tcPr>
            <w:tcW w:w="1134"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vMerge w:val="restart"/>
          </w:tcPr>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Default="0033301B" w:rsidP="00E16D01">
            <w:pPr>
              <w:pStyle w:val="ConsPlusNormal"/>
              <w:jc w:val="center"/>
              <w:rPr>
                <w:rFonts w:ascii="Times New Roman" w:hAnsi="Times New Roman" w:cs="Times New Roman"/>
                <w:szCs w:val="22"/>
              </w:rPr>
            </w:pPr>
          </w:p>
          <w:p w:rsidR="0033301B" w:rsidRPr="00C821B6" w:rsidRDefault="0033301B" w:rsidP="00E16D01">
            <w:pPr>
              <w:pStyle w:val="ConsPlusNormal"/>
              <w:jc w:val="center"/>
              <w:rPr>
                <w:rFonts w:ascii="Times New Roman" w:hAnsi="Times New Roman" w:cs="Times New Roman"/>
                <w:szCs w:val="22"/>
              </w:rPr>
            </w:pPr>
            <w:r>
              <w:rPr>
                <w:rFonts w:ascii="Times New Roman" w:hAnsi="Times New Roman" w:cs="Times New Roman"/>
                <w:szCs w:val="22"/>
              </w:rPr>
              <w:t>2</w:t>
            </w:r>
          </w:p>
        </w:tc>
      </w:tr>
      <w:tr w:rsidR="0033301B" w:rsidRPr="00C821B6" w:rsidTr="0033301B">
        <w:tc>
          <w:tcPr>
            <w:tcW w:w="576" w:type="dxa"/>
          </w:tcPr>
          <w:p w:rsidR="0033301B" w:rsidRPr="00C821B6" w:rsidRDefault="005B1D0A" w:rsidP="00E16D01">
            <w:pPr>
              <w:pStyle w:val="ConsPlusNormal"/>
              <w:rPr>
                <w:rFonts w:ascii="Times New Roman" w:hAnsi="Times New Roman" w:cs="Times New Roman"/>
                <w:szCs w:val="22"/>
              </w:rPr>
            </w:pPr>
            <w:hyperlink w:anchor="P1046" w:history="1">
              <w:r w:rsidR="0033301B" w:rsidRPr="00C821B6">
                <w:rPr>
                  <w:rFonts w:ascii="Times New Roman" w:hAnsi="Times New Roman" w:cs="Times New Roman"/>
                  <w:color w:val="0000FF"/>
                  <w:szCs w:val="22"/>
                </w:rPr>
                <w:t>2</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Правила и порядок осмотра пострадавшего. Оценка состояния пострадавшего</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33301B" w:rsidRPr="00C821B6" w:rsidTr="0033301B">
        <w:tc>
          <w:tcPr>
            <w:tcW w:w="576" w:type="dxa"/>
          </w:tcPr>
          <w:p w:rsidR="0033301B" w:rsidRPr="00C821B6" w:rsidRDefault="005B1D0A" w:rsidP="00E16D01">
            <w:pPr>
              <w:pStyle w:val="ConsPlusNormal"/>
              <w:rPr>
                <w:rFonts w:ascii="Times New Roman" w:hAnsi="Times New Roman" w:cs="Times New Roman"/>
                <w:szCs w:val="22"/>
              </w:rPr>
            </w:pPr>
            <w:hyperlink w:anchor="P1049" w:history="1">
              <w:r w:rsidR="0033301B" w:rsidRPr="00C821B6">
                <w:rPr>
                  <w:rFonts w:ascii="Times New Roman" w:hAnsi="Times New Roman" w:cs="Times New Roman"/>
                  <w:color w:val="0000FF"/>
                  <w:szCs w:val="22"/>
                </w:rPr>
                <w:t>3</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33301B" w:rsidRPr="00C821B6" w:rsidTr="0033301B">
        <w:tc>
          <w:tcPr>
            <w:tcW w:w="576" w:type="dxa"/>
          </w:tcPr>
          <w:p w:rsidR="0033301B" w:rsidRPr="00C821B6" w:rsidRDefault="005B1D0A" w:rsidP="00E16D01">
            <w:pPr>
              <w:pStyle w:val="ConsPlusNormal"/>
              <w:rPr>
                <w:rFonts w:ascii="Times New Roman" w:hAnsi="Times New Roman" w:cs="Times New Roman"/>
                <w:szCs w:val="22"/>
              </w:rPr>
            </w:pPr>
            <w:hyperlink w:anchor="P1055" w:history="1">
              <w:r w:rsidR="0033301B" w:rsidRPr="00C821B6">
                <w:rPr>
                  <w:rFonts w:ascii="Times New Roman" w:hAnsi="Times New Roman" w:cs="Times New Roman"/>
                  <w:color w:val="0000FF"/>
                  <w:szCs w:val="22"/>
                </w:rPr>
                <w:t>4</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Правила и способы извлечения пострадавшего из автомобиля. Основные транспортные положения. Транспортировка пострадавших</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33301B" w:rsidRPr="00C821B6" w:rsidTr="0033301B">
        <w:tc>
          <w:tcPr>
            <w:tcW w:w="576" w:type="dxa"/>
          </w:tcPr>
          <w:p w:rsidR="0033301B" w:rsidRPr="00C821B6" w:rsidRDefault="005B1D0A" w:rsidP="00E16D01">
            <w:pPr>
              <w:pStyle w:val="ConsPlusNormal"/>
              <w:rPr>
                <w:rFonts w:ascii="Times New Roman" w:hAnsi="Times New Roman" w:cs="Times New Roman"/>
                <w:szCs w:val="22"/>
              </w:rPr>
            </w:pPr>
            <w:hyperlink w:anchor="P1062" w:history="1">
              <w:r w:rsidR="0033301B" w:rsidRPr="00C821B6">
                <w:rPr>
                  <w:rFonts w:ascii="Times New Roman" w:hAnsi="Times New Roman" w:cs="Times New Roman"/>
                  <w:color w:val="0000FF"/>
                  <w:szCs w:val="22"/>
                </w:rPr>
                <w:t>5</w:t>
              </w:r>
            </w:hyperlink>
          </w:p>
        </w:tc>
        <w:tc>
          <w:tcPr>
            <w:tcW w:w="5914" w:type="dxa"/>
          </w:tcPr>
          <w:p w:rsidR="0033301B" w:rsidRPr="00C821B6" w:rsidRDefault="0033301B" w:rsidP="00E16D01">
            <w:pPr>
              <w:pStyle w:val="ConsPlusNormal"/>
              <w:rPr>
                <w:rFonts w:ascii="Times New Roman" w:hAnsi="Times New Roman" w:cs="Times New Roman"/>
                <w:szCs w:val="22"/>
              </w:rPr>
            </w:pPr>
            <w:r w:rsidRPr="00C821B6">
              <w:rPr>
                <w:rFonts w:ascii="Times New Roman" w:hAnsi="Times New Roman" w:cs="Times New Roman"/>
                <w:szCs w:val="22"/>
              </w:rPr>
              <w:t xml:space="preserve">Сердечно-легочная реанимация. Особенности сердечно-легочной реанимации при </w:t>
            </w:r>
            <w:proofErr w:type="spellStart"/>
            <w:r w:rsidRPr="00C821B6">
              <w:rPr>
                <w:rFonts w:ascii="Times New Roman" w:hAnsi="Times New Roman" w:cs="Times New Roman"/>
                <w:szCs w:val="22"/>
              </w:rPr>
              <w:t>электротравме</w:t>
            </w:r>
            <w:proofErr w:type="spellEnd"/>
            <w:r w:rsidRPr="00C821B6">
              <w:rPr>
                <w:rFonts w:ascii="Times New Roman" w:hAnsi="Times New Roman" w:cs="Times New Roman"/>
                <w:szCs w:val="22"/>
              </w:rPr>
              <w:t xml:space="preserve"> и утоплении. Первая помощь при нарушении проходимости верхних дыхательных путей</w:t>
            </w:r>
          </w:p>
        </w:tc>
        <w:tc>
          <w:tcPr>
            <w:tcW w:w="907" w:type="dxa"/>
            <w:vMerge/>
          </w:tcPr>
          <w:p w:rsidR="0033301B" w:rsidRPr="00C821B6" w:rsidRDefault="0033301B" w:rsidP="00E16D01">
            <w:pPr>
              <w:pStyle w:val="ConsPlusNormal"/>
              <w:jc w:val="center"/>
              <w:rPr>
                <w:rFonts w:ascii="Times New Roman" w:hAnsi="Times New Roman" w:cs="Times New Roman"/>
                <w:szCs w:val="22"/>
              </w:rPr>
            </w:pPr>
          </w:p>
        </w:tc>
        <w:tc>
          <w:tcPr>
            <w:tcW w:w="1134" w:type="dxa"/>
            <w:vMerge/>
          </w:tcPr>
          <w:p w:rsidR="0033301B" w:rsidRPr="00C821B6" w:rsidRDefault="0033301B" w:rsidP="00E16D01">
            <w:pPr>
              <w:pStyle w:val="ConsPlusNormal"/>
              <w:jc w:val="center"/>
              <w:rPr>
                <w:rFonts w:ascii="Times New Roman" w:hAnsi="Times New Roman" w:cs="Times New Roman"/>
                <w:szCs w:val="22"/>
              </w:rPr>
            </w:pPr>
          </w:p>
        </w:tc>
        <w:tc>
          <w:tcPr>
            <w:tcW w:w="1020" w:type="dxa"/>
            <w:vMerge/>
          </w:tcPr>
          <w:p w:rsidR="0033301B" w:rsidRPr="00C821B6" w:rsidRDefault="0033301B"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073" w:history="1">
              <w:r w:rsidR="002B2F06" w:rsidRPr="00C821B6">
                <w:rPr>
                  <w:rFonts w:ascii="Times New Roman" w:hAnsi="Times New Roman" w:cs="Times New Roman"/>
                  <w:color w:val="0000FF"/>
                  <w:szCs w:val="22"/>
                </w:rPr>
                <w:t>6</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острой кровопотере и травматическом шоке</w:t>
            </w:r>
          </w:p>
        </w:tc>
        <w:tc>
          <w:tcPr>
            <w:tcW w:w="907" w:type="dxa"/>
            <w:vMerge w:val="restart"/>
          </w:tcPr>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3</w:t>
            </w:r>
          </w:p>
          <w:p w:rsidR="002B2F06" w:rsidRPr="00C821B6" w:rsidRDefault="002B2F06" w:rsidP="00E16D01">
            <w:pPr>
              <w:pStyle w:val="ConsPlusNormal"/>
              <w:jc w:val="center"/>
              <w:rPr>
                <w:rFonts w:ascii="Times New Roman" w:hAnsi="Times New Roman" w:cs="Times New Roman"/>
                <w:szCs w:val="22"/>
              </w:rPr>
            </w:pPr>
          </w:p>
        </w:tc>
        <w:tc>
          <w:tcPr>
            <w:tcW w:w="1134" w:type="dxa"/>
            <w:vMerge w:val="restart"/>
          </w:tcPr>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1</w:t>
            </w:r>
          </w:p>
          <w:p w:rsidR="002B2F06" w:rsidRPr="00C821B6" w:rsidRDefault="002B2F06" w:rsidP="00E16D01">
            <w:pPr>
              <w:pStyle w:val="ConsPlusNormal"/>
              <w:jc w:val="center"/>
              <w:rPr>
                <w:rFonts w:ascii="Times New Roman" w:hAnsi="Times New Roman" w:cs="Times New Roman"/>
                <w:szCs w:val="22"/>
              </w:rPr>
            </w:pPr>
          </w:p>
        </w:tc>
        <w:tc>
          <w:tcPr>
            <w:tcW w:w="1020" w:type="dxa"/>
            <w:vMerge w:val="restart"/>
          </w:tcPr>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Default="002B2F06" w:rsidP="00E16D01">
            <w:pPr>
              <w:pStyle w:val="ConsPlusNormal"/>
              <w:jc w:val="center"/>
              <w:rPr>
                <w:rFonts w:ascii="Times New Roman" w:hAnsi="Times New Roman" w:cs="Times New Roman"/>
                <w:szCs w:val="22"/>
              </w:rPr>
            </w:pPr>
          </w:p>
          <w:p w:rsidR="002B2F06"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2</w:t>
            </w:r>
          </w:p>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081" w:history="1">
              <w:r w:rsidR="002B2F06" w:rsidRPr="00C821B6">
                <w:rPr>
                  <w:rFonts w:ascii="Times New Roman" w:hAnsi="Times New Roman" w:cs="Times New Roman"/>
                  <w:color w:val="0000FF"/>
                  <w:szCs w:val="22"/>
                </w:rPr>
                <w:t>7</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ранениях</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087" w:history="1">
              <w:r w:rsidR="002B2F06" w:rsidRPr="00C821B6">
                <w:rPr>
                  <w:rFonts w:ascii="Times New Roman" w:hAnsi="Times New Roman" w:cs="Times New Roman"/>
                  <w:color w:val="0000FF"/>
                  <w:szCs w:val="22"/>
                </w:rPr>
                <w:t>8</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травме опорно-двигательной системы</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095" w:history="1">
              <w:r w:rsidR="002B2F06" w:rsidRPr="00C821B6">
                <w:rPr>
                  <w:rFonts w:ascii="Times New Roman" w:hAnsi="Times New Roman" w:cs="Times New Roman"/>
                  <w:color w:val="0000FF"/>
                  <w:szCs w:val="22"/>
                </w:rPr>
                <w:t>9</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травме головы. Первая помощь при травме груди. Первая помощь при травме живота</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107" w:history="1">
              <w:r w:rsidR="002B2F06" w:rsidRPr="00C821B6">
                <w:rPr>
                  <w:rFonts w:ascii="Times New Roman" w:hAnsi="Times New Roman" w:cs="Times New Roman"/>
                  <w:color w:val="0000FF"/>
                  <w:szCs w:val="22"/>
                </w:rPr>
                <w:t>10</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термических и химических ожогах, ожоговом шоке, при отморожении и переохлаждении, при перегревании</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116" w:history="1">
              <w:r w:rsidR="002B2F06" w:rsidRPr="00C821B6">
                <w:rPr>
                  <w:rFonts w:ascii="Times New Roman" w:hAnsi="Times New Roman" w:cs="Times New Roman"/>
                  <w:color w:val="0000FF"/>
                  <w:szCs w:val="22"/>
                </w:rPr>
                <w:t>11</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Первая помощь при острых отравлениях</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123" w:history="1">
              <w:r w:rsidR="002B2F06" w:rsidRPr="00C821B6">
                <w:rPr>
                  <w:rFonts w:ascii="Times New Roman" w:hAnsi="Times New Roman" w:cs="Times New Roman"/>
                  <w:color w:val="0000FF"/>
                  <w:szCs w:val="22"/>
                </w:rPr>
                <w:t>12</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2B2F06" w:rsidRPr="00C821B6" w:rsidTr="0033301B">
        <w:tc>
          <w:tcPr>
            <w:tcW w:w="576" w:type="dxa"/>
          </w:tcPr>
          <w:p w:rsidR="002B2F06" w:rsidRPr="00C821B6" w:rsidRDefault="005B1D0A" w:rsidP="00E16D01">
            <w:pPr>
              <w:pStyle w:val="ConsPlusNormal"/>
              <w:rPr>
                <w:rFonts w:ascii="Times New Roman" w:hAnsi="Times New Roman" w:cs="Times New Roman"/>
                <w:szCs w:val="22"/>
              </w:rPr>
            </w:pPr>
            <w:hyperlink w:anchor="P1133" w:history="1">
              <w:r w:rsidR="002B2F06" w:rsidRPr="00C821B6">
                <w:rPr>
                  <w:rFonts w:ascii="Times New Roman" w:hAnsi="Times New Roman" w:cs="Times New Roman"/>
                  <w:color w:val="0000FF"/>
                  <w:szCs w:val="22"/>
                </w:rPr>
                <w:t>13</w:t>
              </w:r>
            </w:hyperlink>
          </w:p>
        </w:tc>
        <w:tc>
          <w:tcPr>
            <w:tcW w:w="5914" w:type="dxa"/>
          </w:tcPr>
          <w:p w:rsidR="002B2F06" w:rsidRPr="00C821B6" w:rsidRDefault="002B2F06" w:rsidP="00E16D01">
            <w:pPr>
              <w:pStyle w:val="ConsPlusNormal"/>
              <w:rPr>
                <w:rFonts w:ascii="Times New Roman" w:hAnsi="Times New Roman" w:cs="Times New Roman"/>
                <w:szCs w:val="22"/>
              </w:rPr>
            </w:pPr>
            <w:r w:rsidRPr="00C821B6">
              <w:rPr>
                <w:rFonts w:ascii="Times New Roman" w:hAnsi="Times New Roman" w:cs="Times New Roman"/>
                <w:szCs w:val="22"/>
              </w:rPr>
              <w:t xml:space="preserve">Первая помощь при </w:t>
            </w:r>
            <w:proofErr w:type="spellStart"/>
            <w:r w:rsidRPr="00C821B6">
              <w:rPr>
                <w:rFonts w:ascii="Times New Roman" w:hAnsi="Times New Roman" w:cs="Times New Roman"/>
                <w:szCs w:val="22"/>
              </w:rPr>
              <w:t>политравме</w:t>
            </w:r>
            <w:proofErr w:type="spellEnd"/>
          </w:p>
        </w:tc>
        <w:tc>
          <w:tcPr>
            <w:tcW w:w="907" w:type="dxa"/>
            <w:vMerge/>
          </w:tcPr>
          <w:p w:rsidR="002B2F06" w:rsidRPr="00C821B6" w:rsidRDefault="002B2F06" w:rsidP="00E16D01">
            <w:pPr>
              <w:pStyle w:val="ConsPlusNormal"/>
              <w:jc w:val="center"/>
              <w:rPr>
                <w:rFonts w:ascii="Times New Roman" w:hAnsi="Times New Roman" w:cs="Times New Roman"/>
                <w:szCs w:val="22"/>
              </w:rPr>
            </w:pPr>
          </w:p>
        </w:tc>
        <w:tc>
          <w:tcPr>
            <w:tcW w:w="1134" w:type="dxa"/>
            <w:vMerge/>
          </w:tcPr>
          <w:p w:rsidR="002B2F06" w:rsidRPr="00C821B6" w:rsidRDefault="002B2F06" w:rsidP="00E16D01">
            <w:pPr>
              <w:pStyle w:val="ConsPlusNormal"/>
              <w:jc w:val="center"/>
              <w:rPr>
                <w:rFonts w:ascii="Times New Roman" w:hAnsi="Times New Roman" w:cs="Times New Roman"/>
                <w:szCs w:val="22"/>
              </w:rPr>
            </w:pPr>
          </w:p>
        </w:tc>
        <w:tc>
          <w:tcPr>
            <w:tcW w:w="1020" w:type="dxa"/>
            <w:vMerge/>
          </w:tcPr>
          <w:p w:rsidR="002B2F06" w:rsidRPr="00C821B6" w:rsidRDefault="002B2F06" w:rsidP="00E16D01">
            <w:pPr>
              <w:pStyle w:val="ConsPlusNormal"/>
              <w:jc w:val="center"/>
              <w:rPr>
                <w:rFonts w:ascii="Times New Roman" w:hAnsi="Times New Roman" w:cs="Times New Roman"/>
                <w:szCs w:val="22"/>
              </w:rPr>
            </w:pPr>
          </w:p>
        </w:tc>
      </w:tr>
      <w:tr w:rsidR="00E16D01" w:rsidRPr="00C821B6" w:rsidTr="0033301B">
        <w:tc>
          <w:tcPr>
            <w:tcW w:w="6490" w:type="dxa"/>
            <w:gridSpan w:val="2"/>
          </w:tcPr>
          <w:p w:rsidR="00E16D01" w:rsidRPr="00C821B6" w:rsidRDefault="002B2F06" w:rsidP="00E16D01">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907"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1</w:t>
            </w:r>
          </w:p>
        </w:tc>
        <w:tc>
          <w:tcPr>
            <w:tcW w:w="1134" w:type="dxa"/>
          </w:tcPr>
          <w:p w:rsidR="00E16D01" w:rsidRPr="00C821B6" w:rsidRDefault="00E16D01" w:rsidP="00E16D01">
            <w:pPr>
              <w:pStyle w:val="ConsPlusNormal"/>
              <w:jc w:val="center"/>
              <w:rPr>
                <w:rFonts w:ascii="Times New Roman" w:hAnsi="Times New Roman" w:cs="Times New Roman"/>
                <w:szCs w:val="22"/>
              </w:rPr>
            </w:pPr>
          </w:p>
        </w:tc>
        <w:tc>
          <w:tcPr>
            <w:tcW w:w="1020"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1</w:t>
            </w:r>
          </w:p>
        </w:tc>
      </w:tr>
      <w:tr w:rsidR="00E16D01" w:rsidRPr="00C821B6" w:rsidTr="0033301B">
        <w:tc>
          <w:tcPr>
            <w:tcW w:w="6490" w:type="dxa"/>
            <w:gridSpan w:val="2"/>
          </w:tcPr>
          <w:p w:rsidR="00E16D01" w:rsidRPr="00C821B6" w:rsidRDefault="00E16D01" w:rsidP="00E16D01">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907"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8</w:t>
            </w:r>
          </w:p>
        </w:tc>
        <w:tc>
          <w:tcPr>
            <w:tcW w:w="1134"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3</w:t>
            </w:r>
          </w:p>
        </w:tc>
        <w:tc>
          <w:tcPr>
            <w:tcW w:w="1020" w:type="dxa"/>
          </w:tcPr>
          <w:p w:rsidR="00E16D01" w:rsidRPr="00C821B6" w:rsidRDefault="002B2F06" w:rsidP="00E16D01">
            <w:pPr>
              <w:pStyle w:val="ConsPlusNormal"/>
              <w:jc w:val="center"/>
              <w:rPr>
                <w:rFonts w:ascii="Times New Roman" w:hAnsi="Times New Roman" w:cs="Times New Roman"/>
                <w:szCs w:val="22"/>
              </w:rPr>
            </w:pPr>
            <w:r>
              <w:rPr>
                <w:rFonts w:ascii="Times New Roman" w:hAnsi="Times New Roman" w:cs="Times New Roman"/>
                <w:szCs w:val="22"/>
              </w:rPr>
              <w:t>5</w:t>
            </w:r>
          </w:p>
        </w:tc>
      </w:tr>
    </w:tbl>
    <w:p w:rsidR="00896454" w:rsidRPr="00604290" w:rsidRDefault="00896454" w:rsidP="00896454">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lastRenderedPageBreak/>
        <w:t>8.Тематический план учебной дисциплины</w:t>
      </w:r>
    </w:p>
    <w:p w:rsidR="00896454" w:rsidRPr="00604290" w:rsidRDefault="00896454" w:rsidP="00896454">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«СПЕЦИАЛЬНАЯ ФИЗИЧЕСКАЯ ПОДГОТОВКА»</w:t>
      </w:r>
    </w:p>
    <w:p w:rsidR="00E16D01" w:rsidRDefault="00E16D01" w:rsidP="00E16D01">
      <w:pPr>
        <w:pStyle w:val="ConsPlusNormal"/>
        <w:outlineLvl w:val="3"/>
      </w:pPr>
    </w:p>
    <w:p w:rsidR="00E16D01" w:rsidRDefault="00E16D01" w:rsidP="00E16D01">
      <w:pPr>
        <w:pStyle w:val="ConsPlusNormal"/>
        <w:outlineLvl w:val="3"/>
      </w:pPr>
    </w:p>
    <w:tbl>
      <w:tblPr>
        <w:tblW w:w="1126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83"/>
        <w:gridCol w:w="794"/>
        <w:gridCol w:w="1020"/>
        <w:gridCol w:w="1020"/>
        <w:gridCol w:w="794"/>
        <w:gridCol w:w="989"/>
        <w:gridCol w:w="1077"/>
        <w:gridCol w:w="907"/>
        <w:gridCol w:w="1020"/>
        <w:gridCol w:w="1191"/>
      </w:tblGrid>
      <w:tr w:rsidR="00896454" w:rsidRPr="00C821B6" w:rsidTr="00896454">
        <w:tc>
          <w:tcPr>
            <w:tcW w:w="567"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1883"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4"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60"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8"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896454" w:rsidRPr="00C821B6" w:rsidTr="00896454">
        <w:tc>
          <w:tcPr>
            <w:tcW w:w="567" w:type="dxa"/>
            <w:vMerge/>
          </w:tcPr>
          <w:p w:rsidR="00896454" w:rsidRPr="00C821B6" w:rsidRDefault="00896454" w:rsidP="00D27DD7">
            <w:pPr>
              <w:rPr>
                <w:rFonts w:ascii="Times New Roman" w:hAnsi="Times New Roman" w:cs="Times New Roman"/>
              </w:rPr>
            </w:pPr>
          </w:p>
        </w:tc>
        <w:tc>
          <w:tcPr>
            <w:tcW w:w="1883" w:type="dxa"/>
            <w:vMerge/>
          </w:tcPr>
          <w:p w:rsidR="00896454" w:rsidRPr="00C821B6" w:rsidRDefault="00896454" w:rsidP="00D27DD7">
            <w:pPr>
              <w:rPr>
                <w:rFonts w:ascii="Times New Roman" w:hAnsi="Times New Roman" w:cs="Times New Roman"/>
              </w:rPr>
            </w:pPr>
          </w:p>
        </w:tc>
        <w:tc>
          <w:tcPr>
            <w:tcW w:w="2834"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60"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8" w:type="dxa"/>
            <w:gridSpan w:val="3"/>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896454" w:rsidRPr="00C821B6" w:rsidTr="00896454">
        <w:tc>
          <w:tcPr>
            <w:tcW w:w="567" w:type="dxa"/>
            <w:vMerge/>
          </w:tcPr>
          <w:p w:rsidR="00896454" w:rsidRPr="00C821B6" w:rsidRDefault="00896454" w:rsidP="00D27DD7">
            <w:pPr>
              <w:rPr>
                <w:rFonts w:ascii="Times New Roman" w:hAnsi="Times New Roman" w:cs="Times New Roman"/>
              </w:rPr>
            </w:pPr>
          </w:p>
        </w:tc>
        <w:tc>
          <w:tcPr>
            <w:tcW w:w="1883" w:type="dxa"/>
            <w:vMerge/>
          </w:tcPr>
          <w:p w:rsidR="00896454" w:rsidRPr="00C821B6" w:rsidRDefault="00896454" w:rsidP="00D27DD7">
            <w:pPr>
              <w:rPr>
                <w:rFonts w:ascii="Times New Roman" w:hAnsi="Times New Roman" w:cs="Times New Roman"/>
              </w:rPr>
            </w:pPr>
          </w:p>
        </w:tc>
        <w:tc>
          <w:tcPr>
            <w:tcW w:w="794"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40" w:type="dxa"/>
            <w:gridSpan w:val="2"/>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94"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66" w:type="dxa"/>
            <w:gridSpan w:val="2"/>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07" w:type="dxa"/>
            <w:vMerge w:val="restart"/>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211" w:type="dxa"/>
            <w:gridSpan w:val="2"/>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896454" w:rsidRPr="00C821B6" w:rsidTr="00896454">
        <w:tc>
          <w:tcPr>
            <w:tcW w:w="567" w:type="dxa"/>
            <w:vMerge/>
          </w:tcPr>
          <w:p w:rsidR="00896454" w:rsidRPr="00C821B6" w:rsidRDefault="00896454" w:rsidP="00D27DD7">
            <w:pPr>
              <w:rPr>
                <w:rFonts w:ascii="Times New Roman" w:hAnsi="Times New Roman" w:cs="Times New Roman"/>
              </w:rPr>
            </w:pPr>
          </w:p>
        </w:tc>
        <w:tc>
          <w:tcPr>
            <w:tcW w:w="1883" w:type="dxa"/>
            <w:vMerge/>
          </w:tcPr>
          <w:p w:rsidR="00896454" w:rsidRPr="00C821B6" w:rsidRDefault="00896454" w:rsidP="00D27DD7">
            <w:pPr>
              <w:rPr>
                <w:rFonts w:ascii="Times New Roman" w:hAnsi="Times New Roman" w:cs="Times New Roman"/>
              </w:rPr>
            </w:pPr>
          </w:p>
        </w:tc>
        <w:tc>
          <w:tcPr>
            <w:tcW w:w="794" w:type="dxa"/>
            <w:vMerge/>
          </w:tcPr>
          <w:p w:rsidR="00896454" w:rsidRPr="00C821B6" w:rsidRDefault="00896454" w:rsidP="00D27DD7">
            <w:pPr>
              <w:rPr>
                <w:rFonts w:ascii="Times New Roman" w:hAnsi="Times New Roman" w:cs="Times New Roman"/>
              </w:rPr>
            </w:pP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94" w:type="dxa"/>
            <w:vMerge/>
          </w:tcPr>
          <w:p w:rsidR="00896454" w:rsidRPr="00C821B6" w:rsidRDefault="00896454" w:rsidP="00D27DD7">
            <w:pPr>
              <w:rPr>
                <w:rFonts w:ascii="Times New Roman" w:hAnsi="Times New Roman" w:cs="Times New Roman"/>
              </w:rPr>
            </w:pPr>
          </w:p>
        </w:tc>
        <w:tc>
          <w:tcPr>
            <w:tcW w:w="989"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7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07" w:type="dxa"/>
            <w:vMerge/>
          </w:tcPr>
          <w:p w:rsidR="00896454" w:rsidRPr="00C821B6" w:rsidRDefault="00896454" w:rsidP="00D27DD7">
            <w:pPr>
              <w:rPr>
                <w:rFonts w:ascii="Times New Roman" w:hAnsi="Times New Roman" w:cs="Times New Roman"/>
              </w:rPr>
            </w:pP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91"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896454" w:rsidRPr="00C821B6" w:rsidTr="00896454">
        <w:tc>
          <w:tcPr>
            <w:tcW w:w="56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89"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07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0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91"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896454" w:rsidRPr="00C821B6" w:rsidTr="00896454">
        <w:tc>
          <w:tcPr>
            <w:tcW w:w="567" w:type="dxa"/>
          </w:tcPr>
          <w:p w:rsidR="00896454" w:rsidRPr="00C821B6" w:rsidRDefault="005B1D0A" w:rsidP="00D27DD7">
            <w:pPr>
              <w:pStyle w:val="ConsPlusNormal"/>
              <w:rPr>
                <w:rFonts w:ascii="Times New Roman" w:hAnsi="Times New Roman" w:cs="Times New Roman"/>
                <w:szCs w:val="22"/>
              </w:rPr>
            </w:pPr>
            <w:hyperlink w:anchor="P1230" w:history="1">
              <w:r w:rsidR="00896454" w:rsidRPr="00C821B6">
                <w:rPr>
                  <w:rFonts w:ascii="Times New Roman" w:hAnsi="Times New Roman" w:cs="Times New Roman"/>
                  <w:color w:val="0000FF"/>
                  <w:szCs w:val="22"/>
                </w:rPr>
                <w:t>1</w:t>
              </w:r>
            </w:hyperlink>
          </w:p>
        </w:tc>
        <w:tc>
          <w:tcPr>
            <w:tcW w:w="1883" w:type="dxa"/>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Защита с применением физической силы</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89" w:type="dxa"/>
          </w:tcPr>
          <w:p w:rsidR="00896454" w:rsidRPr="00C821B6" w:rsidRDefault="00896454" w:rsidP="00D27DD7">
            <w:pPr>
              <w:pStyle w:val="ConsPlusNormal"/>
              <w:jc w:val="center"/>
              <w:rPr>
                <w:rFonts w:ascii="Times New Roman" w:hAnsi="Times New Roman" w:cs="Times New Roman"/>
                <w:szCs w:val="22"/>
              </w:rPr>
            </w:pP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r>
      <w:tr w:rsidR="00896454" w:rsidRPr="00C821B6" w:rsidTr="00896454">
        <w:tc>
          <w:tcPr>
            <w:tcW w:w="567" w:type="dxa"/>
          </w:tcPr>
          <w:p w:rsidR="00896454" w:rsidRPr="00C821B6" w:rsidRDefault="005B1D0A" w:rsidP="00D27DD7">
            <w:pPr>
              <w:pStyle w:val="ConsPlusNormal"/>
              <w:rPr>
                <w:rFonts w:ascii="Times New Roman" w:hAnsi="Times New Roman" w:cs="Times New Roman"/>
                <w:szCs w:val="22"/>
              </w:rPr>
            </w:pPr>
            <w:hyperlink w:anchor="P1234" w:history="1">
              <w:r w:rsidR="00896454" w:rsidRPr="00C821B6">
                <w:rPr>
                  <w:rFonts w:ascii="Times New Roman" w:hAnsi="Times New Roman" w:cs="Times New Roman"/>
                  <w:color w:val="0000FF"/>
                  <w:szCs w:val="22"/>
                </w:rPr>
                <w:t>2</w:t>
              </w:r>
            </w:hyperlink>
          </w:p>
        </w:tc>
        <w:tc>
          <w:tcPr>
            <w:tcW w:w="1883" w:type="dxa"/>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Защита от вооруженного противника</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89" w:type="dxa"/>
          </w:tcPr>
          <w:p w:rsidR="00896454" w:rsidRPr="00C821B6" w:rsidRDefault="00896454" w:rsidP="00D27DD7">
            <w:pPr>
              <w:pStyle w:val="ConsPlusNormal"/>
              <w:jc w:val="center"/>
              <w:rPr>
                <w:rFonts w:ascii="Times New Roman" w:hAnsi="Times New Roman" w:cs="Times New Roman"/>
                <w:szCs w:val="22"/>
              </w:rPr>
            </w:pP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r>
      <w:tr w:rsidR="00896454" w:rsidRPr="00C821B6" w:rsidTr="00896454">
        <w:tc>
          <w:tcPr>
            <w:tcW w:w="567" w:type="dxa"/>
          </w:tcPr>
          <w:p w:rsidR="00896454" w:rsidRPr="00C821B6" w:rsidRDefault="005B1D0A" w:rsidP="00D27DD7">
            <w:pPr>
              <w:pStyle w:val="ConsPlusNormal"/>
              <w:rPr>
                <w:rFonts w:ascii="Times New Roman" w:hAnsi="Times New Roman" w:cs="Times New Roman"/>
                <w:szCs w:val="22"/>
              </w:rPr>
            </w:pPr>
            <w:hyperlink w:anchor="P1239" w:history="1">
              <w:r w:rsidR="00896454" w:rsidRPr="00C821B6">
                <w:rPr>
                  <w:rFonts w:ascii="Times New Roman" w:hAnsi="Times New Roman" w:cs="Times New Roman"/>
                  <w:color w:val="0000FF"/>
                  <w:szCs w:val="22"/>
                </w:rPr>
                <w:t>3</w:t>
              </w:r>
            </w:hyperlink>
          </w:p>
        </w:tc>
        <w:tc>
          <w:tcPr>
            <w:tcW w:w="1883" w:type="dxa"/>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Защита с помощью специальных средств, разрешенных для использования в частной охранной деятельности</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896454" w:rsidRPr="00C821B6" w:rsidRDefault="002B2F06" w:rsidP="002B2F06">
            <w:pPr>
              <w:pStyle w:val="ConsPlusNormal"/>
              <w:rPr>
                <w:rFonts w:ascii="Times New Roman" w:hAnsi="Times New Roman" w:cs="Times New Roman"/>
                <w:szCs w:val="22"/>
              </w:rPr>
            </w:pPr>
            <w:r>
              <w:rPr>
                <w:rFonts w:ascii="Times New Roman" w:hAnsi="Times New Roman" w:cs="Times New Roman"/>
                <w:szCs w:val="22"/>
              </w:rPr>
              <w:t>1</w:t>
            </w:r>
          </w:p>
        </w:tc>
        <w:tc>
          <w:tcPr>
            <w:tcW w:w="989" w:type="dxa"/>
          </w:tcPr>
          <w:p w:rsidR="00896454" w:rsidRPr="00C821B6" w:rsidRDefault="00896454" w:rsidP="00D27DD7">
            <w:pPr>
              <w:pStyle w:val="ConsPlusNormal"/>
              <w:jc w:val="center"/>
              <w:rPr>
                <w:rFonts w:ascii="Times New Roman" w:hAnsi="Times New Roman" w:cs="Times New Roman"/>
                <w:szCs w:val="22"/>
              </w:rPr>
            </w:pP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896454" w:rsidRPr="00C821B6" w:rsidRDefault="00896454" w:rsidP="00D27DD7">
            <w:pPr>
              <w:pStyle w:val="ConsPlusNormal"/>
              <w:jc w:val="center"/>
              <w:rPr>
                <w:rFonts w:ascii="Times New Roman" w:hAnsi="Times New Roman" w:cs="Times New Roman"/>
                <w:szCs w:val="22"/>
              </w:rPr>
            </w:pP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1</w:t>
            </w:r>
          </w:p>
        </w:tc>
      </w:tr>
      <w:tr w:rsidR="00896454" w:rsidRPr="00C821B6" w:rsidTr="00896454">
        <w:tc>
          <w:tcPr>
            <w:tcW w:w="2450" w:type="dxa"/>
            <w:gridSpan w:val="2"/>
          </w:tcPr>
          <w:p w:rsidR="00896454" w:rsidRPr="00C821B6" w:rsidRDefault="002B2F06" w:rsidP="00D27DD7">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896454" w:rsidRPr="00C821B6" w:rsidRDefault="00896454" w:rsidP="00D27DD7">
            <w:pPr>
              <w:pStyle w:val="ConsPlusNormal"/>
              <w:rPr>
                <w:rFonts w:ascii="Times New Roman" w:hAnsi="Times New Roman" w:cs="Times New Roman"/>
                <w:szCs w:val="22"/>
              </w:rPr>
            </w:pP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94"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89" w:type="dxa"/>
          </w:tcPr>
          <w:p w:rsidR="00896454" w:rsidRPr="00C821B6" w:rsidRDefault="00896454" w:rsidP="00D27DD7">
            <w:pPr>
              <w:pStyle w:val="ConsPlusNormal"/>
              <w:rPr>
                <w:rFonts w:ascii="Times New Roman" w:hAnsi="Times New Roman" w:cs="Times New Roman"/>
                <w:szCs w:val="22"/>
              </w:rPr>
            </w:pPr>
          </w:p>
        </w:tc>
        <w:tc>
          <w:tcPr>
            <w:tcW w:w="107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07"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896454" w:rsidRPr="00C821B6" w:rsidRDefault="00896454" w:rsidP="00D27DD7">
            <w:pPr>
              <w:pStyle w:val="ConsPlusNormal"/>
              <w:rPr>
                <w:rFonts w:ascii="Times New Roman" w:hAnsi="Times New Roman" w:cs="Times New Roman"/>
                <w:szCs w:val="22"/>
              </w:rPr>
            </w:pPr>
          </w:p>
        </w:tc>
        <w:tc>
          <w:tcPr>
            <w:tcW w:w="1191"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896454" w:rsidRPr="00C821B6" w:rsidTr="00896454">
        <w:tc>
          <w:tcPr>
            <w:tcW w:w="2450" w:type="dxa"/>
            <w:gridSpan w:val="2"/>
          </w:tcPr>
          <w:p w:rsidR="00896454" w:rsidRPr="00C821B6" w:rsidRDefault="00896454" w:rsidP="00D27DD7">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20"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794"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989"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07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907"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c>
          <w:tcPr>
            <w:tcW w:w="1020" w:type="dxa"/>
          </w:tcPr>
          <w:p w:rsidR="00896454" w:rsidRPr="00C821B6" w:rsidRDefault="00896454" w:rsidP="00D27DD7">
            <w:pPr>
              <w:pStyle w:val="ConsPlusNormal"/>
              <w:jc w:val="center"/>
              <w:rPr>
                <w:rFonts w:ascii="Times New Roman" w:hAnsi="Times New Roman" w:cs="Times New Roman"/>
                <w:szCs w:val="22"/>
              </w:rPr>
            </w:pPr>
            <w:r w:rsidRPr="00C821B6">
              <w:rPr>
                <w:rFonts w:ascii="Times New Roman" w:hAnsi="Times New Roman" w:cs="Times New Roman"/>
                <w:szCs w:val="22"/>
              </w:rPr>
              <w:t>-</w:t>
            </w:r>
          </w:p>
        </w:tc>
        <w:tc>
          <w:tcPr>
            <w:tcW w:w="1191" w:type="dxa"/>
          </w:tcPr>
          <w:p w:rsidR="00896454" w:rsidRPr="00C821B6" w:rsidRDefault="002B2F06" w:rsidP="00D27DD7">
            <w:pPr>
              <w:pStyle w:val="ConsPlusNormal"/>
              <w:jc w:val="center"/>
              <w:rPr>
                <w:rFonts w:ascii="Times New Roman" w:hAnsi="Times New Roman" w:cs="Times New Roman"/>
                <w:szCs w:val="22"/>
              </w:rPr>
            </w:pPr>
            <w:r>
              <w:rPr>
                <w:rFonts w:ascii="Times New Roman" w:hAnsi="Times New Roman" w:cs="Times New Roman"/>
                <w:szCs w:val="22"/>
              </w:rPr>
              <w:t>4</w:t>
            </w:r>
          </w:p>
        </w:tc>
      </w:tr>
    </w:tbl>
    <w:p w:rsidR="00E16D01" w:rsidRDefault="00E16D01" w:rsidP="00E16D01">
      <w:pPr>
        <w:pStyle w:val="ConsPlusNormal"/>
        <w:outlineLvl w:val="3"/>
      </w:pPr>
    </w:p>
    <w:p w:rsidR="00E16D01" w:rsidRDefault="00E16D01" w:rsidP="00E16D01">
      <w:pPr>
        <w:pStyle w:val="ConsPlusNormal"/>
        <w:outlineLvl w:val="3"/>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Default="00D102FE" w:rsidP="00D102FE">
      <w:pPr>
        <w:pStyle w:val="ConsPlusNormal"/>
        <w:jc w:val="center"/>
        <w:rPr>
          <w:rFonts w:ascii="Times New Roman" w:hAnsi="Times New Roman" w:cs="Times New Roman"/>
          <w:b/>
          <w:sz w:val="26"/>
          <w:szCs w:val="26"/>
        </w:rPr>
      </w:pPr>
    </w:p>
    <w:p w:rsidR="00D102FE" w:rsidRPr="00604290" w:rsidRDefault="00D102FE" w:rsidP="00D102FE">
      <w:pPr>
        <w:pStyle w:val="ConsPlusNormal"/>
        <w:jc w:val="center"/>
        <w:rPr>
          <w:rFonts w:ascii="Times New Roman" w:hAnsi="Times New Roman" w:cs="Times New Roman"/>
          <w:b/>
          <w:sz w:val="26"/>
          <w:szCs w:val="26"/>
        </w:rPr>
      </w:pPr>
      <w:r>
        <w:rPr>
          <w:rFonts w:ascii="Times New Roman" w:hAnsi="Times New Roman" w:cs="Times New Roman"/>
          <w:b/>
          <w:sz w:val="26"/>
          <w:szCs w:val="26"/>
        </w:rPr>
        <w:lastRenderedPageBreak/>
        <w:t>9.</w:t>
      </w:r>
      <w:r w:rsidRPr="00604290">
        <w:rPr>
          <w:rFonts w:ascii="Times New Roman" w:hAnsi="Times New Roman" w:cs="Times New Roman"/>
          <w:b/>
          <w:sz w:val="26"/>
          <w:szCs w:val="26"/>
        </w:rPr>
        <w:t>Тематический план учебной дисциплины</w:t>
      </w:r>
    </w:p>
    <w:p w:rsidR="00D102FE" w:rsidRPr="00604290" w:rsidRDefault="00D102FE" w:rsidP="00D102FE">
      <w:pPr>
        <w:pStyle w:val="ConsPlusNormal"/>
        <w:jc w:val="center"/>
        <w:rPr>
          <w:rFonts w:ascii="Times New Roman" w:hAnsi="Times New Roman" w:cs="Times New Roman"/>
          <w:b/>
          <w:sz w:val="26"/>
          <w:szCs w:val="26"/>
        </w:rPr>
      </w:pPr>
      <w:r w:rsidRPr="00604290">
        <w:rPr>
          <w:rFonts w:ascii="Times New Roman" w:hAnsi="Times New Roman" w:cs="Times New Roman"/>
          <w:b/>
          <w:sz w:val="26"/>
          <w:szCs w:val="26"/>
        </w:rPr>
        <w:t>«</w:t>
      </w:r>
      <w:r>
        <w:rPr>
          <w:rFonts w:ascii="Times New Roman" w:hAnsi="Times New Roman" w:cs="Times New Roman"/>
          <w:b/>
          <w:sz w:val="26"/>
          <w:szCs w:val="26"/>
        </w:rPr>
        <w:t>Противодействие терроризму</w:t>
      </w:r>
      <w:r w:rsidRPr="00604290">
        <w:rPr>
          <w:rFonts w:ascii="Times New Roman" w:hAnsi="Times New Roman" w:cs="Times New Roman"/>
          <w:b/>
          <w:sz w:val="26"/>
          <w:szCs w:val="26"/>
        </w:rPr>
        <w:t>»</w:t>
      </w:r>
    </w:p>
    <w:p w:rsidR="00D102FE" w:rsidRDefault="00D102FE" w:rsidP="00D102FE">
      <w:pPr>
        <w:pStyle w:val="ConsPlusNormal"/>
        <w:outlineLvl w:val="3"/>
      </w:pPr>
    </w:p>
    <w:p w:rsidR="00D102FE" w:rsidRDefault="00D102FE" w:rsidP="00D102FE">
      <w:pPr>
        <w:pStyle w:val="ConsPlusNormal"/>
        <w:outlineLvl w:val="3"/>
      </w:pPr>
    </w:p>
    <w:tbl>
      <w:tblPr>
        <w:tblW w:w="1126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83"/>
        <w:gridCol w:w="794"/>
        <w:gridCol w:w="1020"/>
        <w:gridCol w:w="1020"/>
        <w:gridCol w:w="794"/>
        <w:gridCol w:w="989"/>
        <w:gridCol w:w="1077"/>
        <w:gridCol w:w="907"/>
        <w:gridCol w:w="1020"/>
        <w:gridCol w:w="1191"/>
      </w:tblGrid>
      <w:tr w:rsidR="00D102FE" w:rsidRPr="00C821B6" w:rsidTr="00A42EAB">
        <w:tc>
          <w:tcPr>
            <w:tcW w:w="567"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N п/п</w:t>
            </w:r>
          </w:p>
        </w:tc>
        <w:tc>
          <w:tcPr>
            <w:tcW w:w="1883"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Наименование темы</w:t>
            </w:r>
          </w:p>
        </w:tc>
        <w:tc>
          <w:tcPr>
            <w:tcW w:w="2834"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4 разряд</w:t>
            </w:r>
          </w:p>
        </w:tc>
        <w:tc>
          <w:tcPr>
            <w:tcW w:w="2860"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5 разряд</w:t>
            </w:r>
          </w:p>
        </w:tc>
        <w:tc>
          <w:tcPr>
            <w:tcW w:w="3118"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6 разряд</w:t>
            </w:r>
          </w:p>
        </w:tc>
      </w:tr>
      <w:tr w:rsidR="00D102FE" w:rsidRPr="00C821B6" w:rsidTr="00A42EAB">
        <w:tc>
          <w:tcPr>
            <w:tcW w:w="567" w:type="dxa"/>
            <w:vMerge/>
          </w:tcPr>
          <w:p w:rsidR="00D102FE" w:rsidRPr="00C821B6" w:rsidRDefault="00D102FE" w:rsidP="00A42EAB">
            <w:pPr>
              <w:rPr>
                <w:rFonts w:ascii="Times New Roman" w:hAnsi="Times New Roman" w:cs="Times New Roman"/>
              </w:rPr>
            </w:pPr>
          </w:p>
        </w:tc>
        <w:tc>
          <w:tcPr>
            <w:tcW w:w="1883" w:type="dxa"/>
            <w:vMerge/>
          </w:tcPr>
          <w:p w:rsidR="00D102FE" w:rsidRPr="00C821B6" w:rsidRDefault="00D102FE" w:rsidP="00A42EAB">
            <w:pPr>
              <w:rPr>
                <w:rFonts w:ascii="Times New Roman" w:hAnsi="Times New Roman" w:cs="Times New Roman"/>
              </w:rPr>
            </w:pPr>
          </w:p>
        </w:tc>
        <w:tc>
          <w:tcPr>
            <w:tcW w:w="2834"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2860"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c>
          <w:tcPr>
            <w:tcW w:w="3118" w:type="dxa"/>
            <w:gridSpan w:val="3"/>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количество часов</w:t>
            </w:r>
          </w:p>
        </w:tc>
      </w:tr>
      <w:tr w:rsidR="00D102FE" w:rsidRPr="00C821B6" w:rsidTr="00A42EAB">
        <w:tc>
          <w:tcPr>
            <w:tcW w:w="567" w:type="dxa"/>
            <w:vMerge/>
          </w:tcPr>
          <w:p w:rsidR="00D102FE" w:rsidRPr="00C821B6" w:rsidRDefault="00D102FE" w:rsidP="00A42EAB">
            <w:pPr>
              <w:rPr>
                <w:rFonts w:ascii="Times New Roman" w:hAnsi="Times New Roman" w:cs="Times New Roman"/>
              </w:rPr>
            </w:pPr>
          </w:p>
        </w:tc>
        <w:tc>
          <w:tcPr>
            <w:tcW w:w="1883" w:type="dxa"/>
            <w:vMerge/>
          </w:tcPr>
          <w:p w:rsidR="00D102FE" w:rsidRPr="00C821B6" w:rsidRDefault="00D102FE" w:rsidP="00A42EAB">
            <w:pPr>
              <w:rPr>
                <w:rFonts w:ascii="Times New Roman" w:hAnsi="Times New Roman" w:cs="Times New Roman"/>
              </w:rPr>
            </w:pPr>
          </w:p>
        </w:tc>
        <w:tc>
          <w:tcPr>
            <w:tcW w:w="794"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40" w:type="dxa"/>
            <w:gridSpan w:val="2"/>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794"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066" w:type="dxa"/>
            <w:gridSpan w:val="2"/>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c>
          <w:tcPr>
            <w:tcW w:w="907" w:type="dxa"/>
            <w:vMerge w:val="restart"/>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всего</w:t>
            </w:r>
          </w:p>
        </w:tc>
        <w:tc>
          <w:tcPr>
            <w:tcW w:w="2211" w:type="dxa"/>
            <w:gridSpan w:val="2"/>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в том числе</w:t>
            </w:r>
          </w:p>
        </w:tc>
      </w:tr>
      <w:tr w:rsidR="00D102FE" w:rsidRPr="00C821B6" w:rsidTr="00A42EAB">
        <w:tc>
          <w:tcPr>
            <w:tcW w:w="567" w:type="dxa"/>
            <w:vMerge/>
          </w:tcPr>
          <w:p w:rsidR="00D102FE" w:rsidRPr="00C821B6" w:rsidRDefault="00D102FE" w:rsidP="00A42EAB">
            <w:pPr>
              <w:rPr>
                <w:rFonts w:ascii="Times New Roman" w:hAnsi="Times New Roman" w:cs="Times New Roman"/>
              </w:rPr>
            </w:pPr>
          </w:p>
        </w:tc>
        <w:tc>
          <w:tcPr>
            <w:tcW w:w="1883" w:type="dxa"/>
            <w:vMerge/>
          </w:tcPr>
          <w:p w:rsidR="00D102FE" w:rsidRPr="00C821B6" w:rsidRDefault="00D102FE" w:rsidP="00A42EAB">
            <w:pPr>
              <w:rPr>
                <w:rFonts w:ascii="Times New Roman" w:hAnsi="Times New Roman" w:cs="Times New Roman"/>
              </w:rPr>
            </w:pPr>
          </w:p>
        </w:tc>
        <w:tc>
          <w:tcPr>
            <w:tcW w:w="794" w:type="dxa"/>
            <w:vMerge/>
          </w:tcPr>
          <w:p w:rsidR="00D102FE" w:rsidRPr="00C821B6" w:rsidRDefault="00D102FE" w:rsidP="00A42EAB">
            <w:pPr>
              <w:rPr>
                <w:rFonts w:ascii="Times New Roman" w:hAnsi="Times New Roman" w:cs="Times New Roman"/>
              </w:rPr>
            </w:pP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794" w:type="dxa"/>
            <w:vMerge/>
          </w:tcPr>
          <w:p w:rsidR="00D102FE" w:rsidRPr="00C821B6" w:rsidRDefault="00D102FE" w:rsidP="00A42EAB">
            <w:pPr>
              <w:rPr>
                <w:rFonts w:ascii="Times New Roman" w:hAnsi="Times New Roman" w:cs="Times New Roman"/>
              </w:rPr>
            </w:pPr>
          </w:p>
        </w:tc>
        <w:tc>
          <w:tcPr>
            <w:tcW w:w="989"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07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c>
          <w:tcPr>
            <w:tcW w:w="907" w:type="dxa"/>
            <w:vMerge/>
          </w:tcPr>
          <w:p w:rsidR="00D102FE" w:rsidRPr="00C821B6" w:rsidRDefault="00D102FE" w:rsidP="00A42EAB">
            <w:pPr>
              <w:rPr>
                <w:rFonts w:ascii="Times New Roman" w:hAnsi="Times New Roman" w:cs="Times New Roman"/>
              </w:rPr>
            </w:pP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теоретических</w:t>
            </w:r>
          </w:p>
        </w:tc>
        <w:tc>
          <w:tcPr>
            <w:tcW w:w="1191"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практических</w:t>
            </w:r>
          </w:p>
        </w:tc>
      </w:tr>
      <w:tr w:rsidR="00D102FE" w:rsidRPr="00C821B6" w:rsidTr="00A42EAB">
        <w:tc>
          <w:tcPr>
            <w:tcW w:w="56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883"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2</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3</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4</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5</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6</w:t>
            </w:r>
          </w:p>
        </w:tc>
        <w:tc>
          <w:tcPr>
            <w:tcW w:w="989"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7</w:t>
            </w:r>
          </w:p>
        </w:tc>
        <w:tc>
          <w:tcPr>
            <w:tcW w:w="107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8</w:t>
            </w:r>
          </w:p>
        </w:tc>
        <w:tc>
          <w:tcPr>
            <w:tcW w:w="90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9</w:t>
            </w: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10</w:t>
            </w:r>
          </w:p>
        </w:tc>
        <w:tc>
          <w:tcPr>
            <w:tcW w:w="1191"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11</w:t>
            </w:r>
          </w:p>
        </w:tc>
      </w:tr>
      <w:tr w:rsidR="00D102FE" w:rsidRPr="00C821B6" w:rsidTr="00A42EAB">
        <w:tc>
          <w:tcPr>
            <w:tcW w:w="567" w:type="dxa"/>
          </w:tcPr>
          <w:p w:rsidR="00D102FE" w:rsidRPr="00C821B6" w:rsidRDefault="005B1D0A" w:rsidP="00A42EAB">
            <w:pPr>
              <w:pStyle w:val="ConsPlusNormal"/>
              <w:rPr>
                <w:rFonts w:ascii="Times New Roman" w:hAnsi="Times New Roman" w:cs="Times New Roman"/>
                <w:szCs w:val="22"/>
              </w:rPr>
            </w:pPr>
            <w:hyperlink w:anchor="P1230" w:history="1">
              <w:r w:rsidR="00D102FE" w:rsidRPr="00C821B6">
                <w:rPr>
                  <w:rFonts w:ascii="Times New Roman" w:hAnsi="Times New Roman" w:cs="Times New Roman"/>
                  <w:color w:val="0000FF"/>
                  <w:szCs w:val="22"/>
                </w:rPr>
                <w:t>1</w:t>
              </w:r>
            </w:hyperlink>
          </w:p>
        </w:tc>
        <w:tc>
          <w:tcPr>
            <w:tcW w:w="1883"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Противодействие терроризму. Общие вопросы антитеррористической защиты охраняемых объектов</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989"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77" w:type="dxa"/>
          </w:tcPr>
          <w:p w:rsidR="00D102FE" w:rsidRPr="00C821B6" w:rsidRDefault="00D102FE" w:rsidP="00A42EAB">
            <w:pPr>
              <w:pStyle w:val="ConsPlusNormal"/>
              <w:jc w:val="center"/>
              <w:rPr>
                <w:rFonts w:ascii="Times New Roman" w:hAnsi="Times New Roman" w:cs="Times New Roman"/>
                <w:szCs w:val="22"/>
              </w:rPr>
            </w:pP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191" w:type="dxa"/>
          </w:tcPr>
          <w:p w:rsidR="00D102FE" w:rsidRPr="00C821B6" w:rsidRDefault="00D102FE" w:rsidP="00A42EAB">
            <w:pPr>
              <w:pStyle w:val="ConsPlusNormal"/>
              <w:jc w:val="center"/>
              <w:rPr>
                <w:rFonts w:ascii="Times New Roman" w:hAnsi="Times New Roman" w:cs="Times New Roman"/>
                <w:szCs w:val="22"/>
              </w:rPr>
            </w:pPr>
          </w:p>
        </w:tc>
      </w:tr>
      <w:tr w:rsidR="00D102FE" w:rsidRPr="00C821B6" w:rsidTr="00A42EAB">
        <w:tc>
          <w:tcPr>
            <w:tcW w:w="567" w:type="dxa"/>
          </w:tcPr>
          <w:p w:rsidR="00D102FE" w:rsidRPr="00C821B6" w:rsidRDefault="005B1D0A" w:rsidP="00A42EAB">
            <w:pPr>
              <w:pStyle w:val="ConsPlusNormal"/>
              <w:rPr>
                <w:rFonts w:ascii="Times New Roman" w:hAnsi="Times New Roman" w:cs="Times New Roman"/>
                <w:szCs w:val="22"/>
              </w:rPr>
            </w:pPr>
            <w:hyperlink w:anchor="P1234" w:history="1">
              <w:r w:rsidR="00D102FE" w:rsidRPr="00C821B6">
                <w:rPr>
                  <w:rFonts w:ascii="Times New Roman" w:hAnsi="Times New Roman" w:cs="Times New Roman"/>
                  <w:color w:val="0000FF"/>
                  <w:szCs w:val="22"/>
                </w:rPr>
                <w:t>2</w:t>
              </w:r>
            </w:hyperlink>
          </w:p>
        </w:tc>
        <w:tc>
          <w:tcPr>
            <w:tcW w:w="1883"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Основные направления профилактики террористических угроз. Порядок действий при обнаружении террористических угроз.</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989"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1077" w:type="dxa"/>
          </w:tcPr>
          <w:p w:rsidR="00D102FE" w:rsidRPr="00C821B6" w:rsidRDefault="00D102FE" w:rsidP="00A42EAB">
            <w:pPr>
              <w:pStyle w:val="ConsPlusNormal"/>
              <w:jc w:val="center"/>
              <w:rPr>
                <w:rFonts w:ascii="Times New Roman" w:hAnsi="Times New Roman" w:cs="Times New Roman"/>
                <w:szCs w:val="22"/>
              </w:rPr>
            </w:pP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3</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3</w:t>
            </w:r>
          </w:p>
        </w:tc>
        <w:tc>
          <w:tcPr>
            <w:tcW w:w="1191" w:type="dxa"/>
          </w:tcPr>
          <w:p w:rsidR="00D102FE" w:rsidRPr="00C821B6" w:rsidRDefault="00D102FE" w:rsidP="00A42EAB">
            <w:pPr>
              <w:pStyle w:val="ConsPlusNormal"/>
              <w:jc w:val="center"/>
              <w:rPr>
                <w:rFonts w:ascii="Times New Roman" w:hAnsi="Times New Roman" w:cs="Times New Roman"/>
                <w:szCs w:val="22"/>
              </w:rPr>
            </w:pPr>
          </w:p>
        </w:tc>
      </w:tr>
      <w:tr w:rsidR="00D102FE" w:rsidRPr="00C821B6" w:rsidTr="00A42EAB">
        <w:tc>
          <w:tcPr>
            <w:tcW w:w="567" w:type="dxa"/>
          </w:tcPr>
          <w:p w:rsidR="00D102FE" w:rsidRPr="00C821B6" w:rsidRDefault="005B1D0A" w:rsidP="00A42EAB">
            <w:pPr>
              <w:pStyle w:val="ConsPlusNormal"/>
              <w:rPr>
                <w:rFonts w:ascii="Times New Roman" w:hAnsi="Times New Roman" w:cs="Times New Roman"/>
                <w:szCs w:val="22"/>
              </w:rPr>
            </w:pPr>
            <w:hyperlink w:anchor="P1239" w:history="1">
              <w:r w:rsidR="00D102FE" w:rsidRPr="00C821B6">
                <w:rPr>
                  <w:rFonts w:ascii="Times New Roman" w:hAnsi="Times New Roman" w:cs="Times New Roman"/>
                  <w:color w:val="0000FF"/>
                  <w:szCs w:val="22"/>
                </w:rPr>
                <w:t>3</w:t>
              </w:r>
            </w:hyperlink>
          </w:p>
        </w:tc>
        <w:tc>
          <w:tcPr>
            <w:tcW w:w="1883"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Практический тренинг по профилактике противодействию террористическим угрозам</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794" w:type="dxa"/>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1</w:t>
            </w:r>
          </w:p>
        </w:tc>
        <w:tc>
          <w:tcPr>
            <w:tcW w:w="989" w:type="dxa"/>
          </w:tcPr>
          <w:p w:rsidR="00D102FE" w:rsidRPr="00C821B6" w:rsidRDefault="00D102FE" w:rsidP="00A42EAB">
            <w:pPr>
              <w:pStyle w:val="ConsPlusNormal"/>
              <w:jc w:val="center"/>
              <w:rPr>
                <w:rFonts w:ascii="Times New Roman" w:hAnsi="Times New Roman" w:cs="Times New Roman"/>
                <w:szCs w:val="22"/>
              </w:rPr>
            </w:pPr>
          </w:p>
        </w:tc>
        <w:tc>
          <w:tcPr>
            <w:tcW w:w="107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c>
          <w:tcPr>
            <w:tcW w:w="1020" w:type="dxa"/>
          </w:tcPr>
          <w:p w:rsidR="00D102FE" w:rsidRPr="00C821B6" w:rsidRDefault="00D102FE" w:rsidP="00A42EAB">
            <w:pPr>
              <w:pStyle w:val="ConsPlusNormal"/>
              <w:jc w:val="center"/>
              <w:rPr>
                <w:rFonts w:ascii="Times New Roman" w:hAnsi="Times New Roman" w:cs="Times New Roman"/>
                <w:szCs w:val="22"/>
              </w:rPr>
            </w:pPr>
          </w:p>
        </w:tc>
        <w:tc>
          <w:tcPr>
            <w:tcW w:w="1191"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1</w:t>
            </w:r>
          </w:p>
        </w:tc>
      </w:tr>
      <w:tr w:rsidR="00D102FE" w:rsidRPr="00C821B6" w:rsidTr="00A42EAB">
        <w:tc>
          <w:tcPr>
            <w:tcW w:w="2450" w:type="dxa"/>
            <w:gridSpan w:val="2"/>
          </w:tcPr>
          <w:p w:rsidR="00D102FE" w:rsidRPr="00C821B6" w:rsidRDefault="00D102FE" w:rsidP="00A42EAB">
            <w:pPr>
              <w:pStyle w:val="ConsPlusNormal"/>
              <w:rPr>
                <w:rFonts w:ascii="Times New Roman" w:hAnsi="Times New Roman" w:cs="Times New Roman"/>
                <w:szCs w:val="22"/>
              </w:rPr>
            </w:pPr>
            <w:r>
              <w:rPr>
                <w:rFonts w:ascii="Times New Roman" w:hAnsi="Times New Roman" w:cs="Times New Roman"/>
                <w:szCs w:val="22"/>
              </w:rPr>
              <w:t>Промежуточная аттестация</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D102FE" w:rsidRPr="00C821B6" w:rsidRDefault="00D102FE" w:rsidP="00A42EAB">
            <w:pPr>
              <w:pStyle w:val="ConsPlusNormal"/>
              <w:rPr>
                <w:rFonts w:ascii="Times New Roman" w:hAnsi="Times New Roman" w:cs="Times New Roman"/>
                <w:szCs w:val="22"/>
              </w:rPr>
            </w:pPr>
          </w:p>
        </w:tc>
        <w:tc>
          <w:tcPr>
            <w:tcW w:w="1020"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794"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89" w:type="dxa"/>
          </w:tcPr>
          <w:p w:rsidR="00D102FE" w:rsidRPr="00C821B6" w:rsidRDefault="00D102FE" w:rsidP="00A42EAB">
            <w:pPr>
              <w:pStyle w:val="ConsPlusNormal"/>
              <w:rPr>
                <w:rFonts w:ascii="Times New Roman" w:hAnsi="Times New Roman" w:cs="Times New Roman"/>
                <w:szCs w:val="22"/>
              </w:rPr>
            </w:pPr>
          </w:p>
        </w:tc>
        <w:tc>
          <w:tcPr>
            <w:tcW w:w="107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907"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c>
          <w:tcPr>
            <w:tcW w:w="1020" w:type="dxa"/>
          </w:tcPr>
          <w:p w:rsidR="00D102FE" w:rsidRPr="00C821B6" w:rsidRDefault="00D102FE" w:rsidP="00A42EAB">
            <w:pPr>
              <w:pStyle w:val="ConsPlusNormal"/>
              <w:rPr>
                <w:rFonts w:ascii="Times New Roman" w:hAnsi="Times New Roman" w:cs="Times New Roman"/>
                <w:szCs w:val="22"/>
              </w:rPr>
            </w:pPr>
          </w:p>
        </w:tc>
        <w:tc>
          <w:tcPr>
            <w:tcW w:w="1191" w:type="dxa"/>
          </w:tcPr>
          <w:p w:rsidR="00D102FE" w:rsidRPr="00C821B6" w:rsidRDefault="00D102FE" w:rsidP="00A42EAB">
            <w:pPr>
              <w:pStyle w:val="ConsPlusNormal"/>
              <w:jc w:val="center"/>
              <w:rPr>
                <w:rFonts w:ascii="Times New Roman" w:hAnsi="Times New Roman" w:cs="Times New Roman"/>
                <w:szCs w:val="22"/>
              </w:rPr>
            </w:pPr>
            <w:r w:rsidRPr="00C821B6">
              <w:rPr>
                <w:rFonts w:ascii="Times New Roman" w:hAnsi="Times New Roman" w:cs="Times New Roman"/>
                <w:szCs w:val="22"/>
              </w:rPr>
              <w:t>1</w:t>
            </w:r>
          </w:p>
        </w:tc>
      </w:tr>
      <w:tr w:rsidR="00D102FE" w:rsidRPr="00C821B6" w:rsidTr="00A42EAB">
        <w:tc>
          <w:tcPr>
            <w:tcW w:w="2450" w:type="dxa"/>
            <w:gridSpan w:val="2"/>
          </w:tcPr>
          <w:p w:rsidR="00D102FE" w:rsidRPr="00C821B6" w:rsidRDefault="00D102FE" w:rsidP="00A42EAB">
            <w:pPr>
              <w:pStyle w:val="ConsPlusNormal"/>
              <w:rPr>
                <w:rFonts w:ascii="Times New Roman" w:hAnsi="Times New Roman" w:cs="Times New Roman"/>
                <w:szCs w:val="22"/>
              </w:rPr>
            </w:pPr>
            <w:r w:rsidRPr="00C821B6">
              <w:rPr>
                <w:rFonts w:ascii="Times New Roman" w:hAnsi="Times New Roman" w:cs="Times New Roman"/>
                <w:szCs w:val="22"/>
              </w:rPr>
              <w:t>Итого</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4</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794"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5</w:t>
            </w:r>
          </w:p>
        </w:tc>
        <w:tc>
          <w:tcPr>
            <w:tcW w:w="989"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3</w:t>
            </w:r>
          </w:p>
        </w:tc>
        <w:tc>
          <w:tcPr>
            <w:tcW w:w="107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c>
          <w:tcPr>
            <w:tcW w:w="907"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6</w:t>
            </w:r>
          </w:p>
        </w:tc>
        <w:tc>
          <w:tcPr>
            <w:tcW w:w="1020"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4</w:t>
            </w:r>
          </w:p>
        </w:tc>
        <w:tc>
          <w:tcPr>
            <w:tcW w:w="1191" w:type="dxa"/>
          </w:tcPr>
          <w:p w:rsidR="00D102FE" w:rsidRPr="00C821B6" w:rsidRDefault="00D102FE" w:rsidP="00A42EAB">
            <w:pPr>
              <w:pStyle w:val="ConsPlusNormal"/>
              <w:jc w:val="center"/>
              <w:rPr>
                <w:rFonts w:ascii="Times New Roman" w:hAnsi="Times New Roman" w:cs="Times New Roman"/>
                <w:szCs w:val="22"/>
              </w:rPr>
            </w:pPr>
            <w:r>
              <w:rPr>
                <w:rFonts w:ascii="Times New Roman" w:hAnsi="Times New Roman" w:cs="Times New Roman"/>
                <w:szCs w:val="22"/>
              </w:rPr>
              <w:t>2</w:t>
            </w:r>
          </w:p>
        </w:tc>
      </w:tr>
    </w:tbl>
    <w:p w:rsidR="00D102FE" w:rsidRDefault="00D102FE" w:rsidP="00D102FE">
      <w:pPr>
        <w:pStyle w:val="ConsPlusNormal"/>
        <w:outlineLvl w:val="3"/>
      </w:pPr>
    </w:p>
    <w:p w:rsidR="00D102FE" w:rsidRDefault="00D102FE" w:rsidP="00D102FE">
      <w:pPr>
        <w:pStyle w:val="ConsPlusNormal"/>
        <w:outlineLvl w:val="3"/>
      </w:pPr>
    </w:p>
    <w:p w:rsidR="00D102FE" w:rsidRDefault="00D102FE" w:rsidP="00D102FE">
      <w:pPr>
        <w:pStyle w:val="ConsPlusNormal"/>
        <w:outlineLvl w:val="3"/>
      </w:pPr>
    </w:p>
    <w:p w:rsidR="00D102FE" w:rsidRDefault="00D102FE" w:rsidP="00D102FE">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E16D01" w:rsidRDefault="00E16D01" w:rsidP="00E16D01">
      <w:pPr>
        <w:pStyle w:val="ConsPlusNormal"/>
        <w:outlineLvl w:val="3"/>
      </w:pPr>
    </w:p>
    <w:p w:rsidR="007662AA" w:rsidRPr="00C821B6" w:rsidRDefault="00D102FE" w:rsidP="007662AA">
      <w:pPr>
        <w:pStyle w:val="ConsPlusNormal"/>
        <w:jc w:val="center"/>
        <w:rPr>
          <w:rFonts w:ascii="Times New Roman" w:hAnsi="Times New Roman" w:cs="Times New Roman"/>
          <w:b/>
          <w:sz w:val="26"/>
          <w:szCs w:val="26"/>
        </w:rPr>
      </w:pPr>
      <w:r>
        <w:rPr>
          <w:rFonts w:ascii="Times New Roman" w:hAnsi="Times New Roman" w:cs="Times New Roman"/>
          <w:b/>
          <w:sz w:val="26"/>
          <w:szCs w:val="26"/>
        </w:rPr>
        <w:lastRenderedPageBreak/>
        <w:t>Р</w:t>
      </w:r>
      <w:r w:rsidR="007662AA" w:rsidRPr="00C821B6">
        <w:rPr>
          <w:rFonts w:ascii="Times New Roman" w:hAnsi="Times New Roman" w:cs="Times New Roman"/>
          <w:b/>
          <w:sz w:val="26"/>
          <w:szCs w:val="26"/>
        </w:rPr>
        <w:t>АЗДЕЛ 1.</w:t>
      </w:r>
    </w:p>
    <w:p w:rsidR="007662AA" w:rsidRPr="00C821B6" w:rsidRDefault="007662AA" w:rsidP="007662AA">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«ПРАВРОВАЯ ПОДГОТОВКА»</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rPr>
          <w:rFonts w:ascii="Times New Roman" w:hAnsi="Times New Roman" w:cs="Times New Roman"/>
          <w:b/>
          <w:sz w:val="26"/>
          <w:szCs w:val="26"/>
        </w:rPr>
      </w:pPr>
      <w:r w:rsidRPr="00F06C20">
        <w:rPr>
          <w:rFonts w:ascii="Times New Roman" w:hAnsi="Times New Roman" w:cs="Times New Roman"/>
          <w:b/>
          <w:sz w:val="26"/>
          <w:szCs w:val="26"/>
        </w:rPr>
        <w:t>Тема 1</w:t>
      </w:r>
      <w:bookmarkStart w:id="3" w:name="P317"/>
      <w:bookmarkEnd w:id="3"/>
      <w:r w:rsidRPr="00F06C20">
        <w:rPr>
          <w:rFonts w:ascii="Times New Roman" w:hAnsi="Times New Roman" w:cs="Times New Roman"/>
          <w:b/>
          <w:sz w:val="26"/>
          <w:szCs w:val="26"/>
        </w:rPr>
        <w:t>. Правовое регулирование частной охранной деятельности</w:t>
      </w:r>
    </w:p>
    <w:p w:rsidR="007662AA" w:rsidRPr="00F06C20" w:rsidRDefault="005B1D0A" w:rsidP="00F06C20">
      <w:pPr>
        <w:pStyle w:val="ConsPlusNormal"/>
        <w:numPr>
          <w:ilvl w:val="1"/>
          <w:numId w:val="14"/>
        </w:numPr>
        <w:ind w:left="0" w:firstLine="851"/>
        <w:jc w:val="both"/>
        <w:rPr>
          <w:rFonts w:ascii="Times New Roman" w:hAnsi="Times New Roman" w:cs="Times New Roman"/>
          <w:sz w:val="26"/>
          <w:szCs w:val="26"/>
        </w:rPr>
      </w:pPr>
      <w:hyperlink r:id="rId6" w:history="1">
        <w:r w:rsidR="007662AA" w:rsidRPr="00F06C20">
          <w:rPr>
            <w:rFonts w:ascii="Times New Roman" w:hAnsi="Times New Roman" w:cs="Times New Roman"/>
            <w:sz w:val="26"/>
            <w:szCs w:val="26"/>
          </w:rPr>
          <w:t>Конституция</w:t>
        </w:r>
      </w:hyperlink>
      <w:r w:rsidR="007662AA" w:rsidRPr="00F06C20">
        <w:rPr>
          <w:rFonts w:ascii="Times New Roman" w:hAnsi="Times New Roman" w:cs="Times New Roman"/>
          <w:sz w:val="26"/>
          <w:szCs w:val="26"/>
        </w:rPr>
        <w:t xml:space="preserve"> Российской Федерации</w:t>
      </w:r>
      <w:r w:rsidR="00F06C20">
        <w:rPr>
          <w:rFonts w:ascii="Times New Roman" w:hAnsi="Times New Roman" w:cs="Times New Roman"/>
          <w:sz w:val="26"/>
          <w:szCs w:val="26"/>
        </w:rPr>
        <w:t>.</w:t>
      </w:r>
      <w:r w:rsidR="007662AA" w:rsidRPr="00F06C20">
        <w:rPr>
          <w:rFonts w:ascii="Times New Roman" w:hAnsi="Times New Roman" w:cs="Times New Roman"/>
          <w:sz w:val="26"/>
          <w:szCs w:val="26"/>
        </w:rPr>
        <w:t xml:space="preserve"> </w:t>
      </w:r>
    </w:p>
    <w:p w:rsidR="007662AA" w:rsidRPr="00F06C20" w:rsidRDefault="005B1D0A" w:rsidP="00F06C20">
      <w:pPr>
        <w:pStyle w:val="ConsPlusNormal"/>
        <w:numPr>
          <w:ilvl w:val="1"/>
          <w:numId w:val="14"/>
        </w:numPr>
        <w:ind w:left="0" w:firstLine="851"/>
        <w:jc w:val="both"/>
        <w:rPr>
          <w:rFonts w:ascii="Times New Roman" w:hAnsi="Times New Roman" w:cs="Times New Roman"/>
          <w:sz w:val="26"/>
          <w:szCs w:val="26"/>
        </w:rPr>
      </w:pPr>
      <w:hyperlink r:id="rId7" w:history="1">
        <w:r w:rsidR="007662AA" w:rsidRPr="00F06C20">
          <w:rPr>
            <w:rFonts w:ascii="Times New Roman" w:hAnsi="Times New Roman" w:cs="Times New Roman"/>
            <w:sz w:val="26"/>
            <w:szCs w:val="26"/>
          </w:rPr>
          <w:t>Закон</w:t>
        </w:r>
      </w:hyperlink>
      <w:r w:rsidR="007662AA" w:rsidRPr="00F06C20">
        <w:rPr>
          <w:rFonts w:ascii="Times New Roman" w:hAnsi="Times New Roman" w:cs="Times New Roman"/>
          <w:sz w:val="26"/>
          <w:szCs w:val="26"/>
        </w:rPr>
        <w:t xml:space="preserve"> Российской Федерации от 11 марта 1992 г. N 2487-1 "О частной детективной и охранной деятельности в Российской Федерации"; положения </w:t>
      </w:r>
      <w:hyperlink r:id="rId8" w:history="1">
        <w:r w:rsidR="007662AA" w:rsidRPr="00F06C20">
          <w:rPr>
            <w:rFonts w:ascii="Times New Roman" w:hAnsi="Times New Roman" w:cs="Times New Roman"/>
            <w:sz w:val="26"/>
            <w:szCs w:val="26"/>
          </w:rPr>
          <w:t>статей 1</w:t>
        </w:r>
      </w:hyperlink>
      <w:r w:rsidR="007662AA" w:rsidRPr="00F06C20">
        <w:rPr>
          <w:rFonts w:ascii="Times New Roman" w:hAnsi="Times New Roman" w:cs="Times New Roman"/>
          <w:sz w:val="26"/>
          <w:szCs w:val="26"/>
        </w:rPr>
        <w:t xml:space="preserve"> - </w:t>
      </w:r>
      <w:hyperlink r:id="rId9" w:history="1">
        <w:r w:rsidR="007662AA" w:rsidRPr="00F06C20">
          <w:rPr>
            <w:rFonts w:ascii="Times New Roman" w:hAnsi="Times New Roman" w:cs="Times New Roman"/>
            <w:sz w:val="26"/>
            <w:szCs w:val="26"/>
          </w:rPr>
          <w:t>6</w:t>
        </w:r>
      </w:hyperlink>
      <w:r w:rsidR="007662AA" w:rsidRPr="00F06C20">
        <w:rPr>
          <w:rFonts w:ascii="Times New Roman" w:hAnsi="Times New Roman" w:cs="Times New Roman"/>
          <w:sz w:val="26"/>
          <w:szCs w:val="26"/>
        </w:rPr>
        <w:t xml:space="preserve">, </w:t>
      </w:r>
      <w:hyperlink r:id="rId10" w:history="1">
        <w:r w:rsidR="007662AA" w:rsidRPr="00F06C20">
          <w:rPr>
            <w:rFonts w:ascii="Times New Roman" w:hAnsi="Times New Roman" w:cs="Times New Roman"/>
            <w:sz w:val="26"/>
            <w:szCs w:val="26"/>
          </w:rPr>
          <w:t>9</w:t>
        </w:r>
      </w:hyperlink>
      <w:r w:rsidR="007662AA" w:rsidRPr="00F06C20">
        <w:rPr>
          <w:rFonts w:ascii="Times New Roman" w:hAnsi="Times New Roman" w:cs="Times New Roman"/>
          <w:sz w:val="26"/>
          <w:szCs w:val="26"/>
        </w:rPr>
        <w:t xml:space="preserve">, </w:t>
      </w:r>
      <w:hyperlink r:id="rId11" w:history="1">
        <w:r w:rsidR="007662AA" w:rsidRPr="00F06C20">
          <w:rPr>
            <w:rFonts w:ascii="Times New Roman" w:hAnsi="Times New Roman" w:cs="Times New Roman"/>
            <w:sz w:val="26"/>
            <w:szCs w:val="26"/>
          </w:rPr>
          <w:t>12</w:t>
        </w:r>
      </w:hyperlink>
      <w:r w:rsidR="007662AA" w:rsidRPr="00F06C20">
        <w:rPr>
          <w:rFonts w:ascii="Times New Roman" w:hAnsi="Times New Roman" w:cs="Times New Roman"/>
          <w:sz w:val="26"/>
          <w:szCs w:val="26"/>
        </w:rPr>
        <w:t xml:space="preserve">, </w:t>
      </w:r>
      <w:hyperlink r:id="rId12" w:history="1">
        <w:r w:rsidR="007662AA" w:rsidRPr="00F06C20">
          <w:rPr>
            <w:rFonts w:ascii="Times New Roman" w:hAnsi="Times New Roman" w:cs="Times New Roman"/>
            <w:sz w:val="26"/>
            <w:szCs w:val="26"/>
          </w:rPr>
          <w:t>13</w:t>
        </w:r>
      </w:hyperlink>
      <w:r w:rsidR="007662AA" w:rsidRPr="00F06C20">
        <w:rPr>
          <w:rFonts w:ascii="Times New Roman" w:hAnsi="Times New Roman" w:cs="Times New Roman"/>
          <w:sz w:val="26"/>
          <w:szCs w:val="26"/>
        </w:rPr>
        <w:t xml:space="preserve">, </w:t>
      </w:r>
      <w:hyperlink r:id="rId13" w:history="1">
        <w:r w:rsidR="007662AA" w:rsidRPr="00F06C20">
          <w:rPr>
            <w:rFonts w:ascii="Times New Roman" w:hAnsi="Times New Roman" w:cs="Times New Roman"/>
            <w:sz w:val="26"/>
            <w:szCs w:val="26"/>
          </w:rPr>
          <w:t>15</w:t>
        </w:r>
      </w:hyperlink>
      <w:r w:rsidR="007662AA" w:rsidRPr="00F06C20">
        <w:rPr>
          <w:rFonts w:ascii="Times New Roman" w:hAnsi="Times New Roman" w:cs="Times New Roman"/>
          <w:sz w:val="26"/>
          <w:szCs w:val="26"/>
        </w:rPr>
        <w:t xml:space="preserve">, </w:t>
      </w:r>
      <w:hyperlink r:id="rId14" w:history="1">
        <w:r w:rsidR="007662AA" w:rsidRPr="00F06C20">
          <w:rPr>
            <w:rFonts w:ascii="Times New Roman" w:hAnsi="Times New Roman" w:cs="Times New Roman"/>
            <w:sz w:val="26"/>
            <w:szCs w:val="26"/>
          </w:rPr>
          <w:t>21</w:t>
        </w:r>
      </w:hyperlink>
      <w:r w:rsidR="007662AA" w:rsidRPr="00F06C20">
        <w:rPr>
          <w:rFonts w:ascii="Times New Roman" w:hAnsi="Times New Roman" w:cs="Times New Roman"/>
          <w:sz w:val="26"/>
          <w:szCs w:val="26"/>
        </w:rPr>
        <w:t xml:space="preserve">, </w:t>
      </w:r>
      <w:hyperlink r:id="rId15" w:history="1">
        <w:r w:rsidR="007662AA" w:rsidRPr="00F06C20">
          <w:rPr>
            <w:rFonts w:ascii="Times New Roman" w:hAnsi="Times New Roman" w:cs="Times New Roman"/>
            <w:sz w:val="26"/>
            <w:szCs w:val="26"/>
          </w:rPr>
          <w:t>22</w:t>
        </w:r>
      </w:hyperlink>
      <w:r w:rsidR="007662AA" w:rsidRPr="00F06C20">
        <w:rPr>
          <w:rFonts w:ascii="Times New Roman" w:hAnsi="Times New Roman" w:cs="Times New Roman"/>
          <w:sz w:val="26"/>
          <w:szCs w:val="26"/>
        </w:rPr>
        <w:t xml:space="preserve">, </w:t>
      </w:r>
      <w:hyperlink r:id="rId16" w:history="1">
        <w:r w:rsidR="007662AA" w:rsidRPr="00F06C20">
          <w:rPr>
            <w:rFonts w:ascii="Times New Roman" w:hAnsi="Times New Roman" w:cs="Times New Roman"/>
            <w:sz w:val="26"/>
            <w:szCs w:val="26"/>
          </w:rPr>
          <w:t>24</w:t>
        </w:r>
      </w:hyperlink>
      <w:r w:rsidR="007662AA" w:rsidRPr="00F06C20">
        <w:rPr>
          <w:rFonts w:ascii="Times New Roman" w:hAnsi="Times New Roman" w:cs="Times New Roman"/>
          <w:sz w:val="26"/>
          <w:szCs w:val="26"/>
        </w:rPr>
        <w:t xml:space="preserve"> - </w:t>
      </w:r>
      <w:hyperlink r:id="rId17" w:history="1">
        <w:r w:rsidR="007662AA" w:rsidRPr="00F06C20">
          <w:rPr>
            <w:rFonts w:ascii="Times New Roman" w:hAnsi="Times New Roman" w:cs="Times New Roman"/>
            <w:sz w:val="26"/>
            <w:szCs w:val="26"/>
          </w:rPr>
          <w:t>27</w:t>
        </w:r>
      </w:hyperlink>
      <w:r w:rsidR="007662AA" w:rsidRPr="00F06C20">
        <w:rPr>
          <w:rFonts w:ascii="Times New Roman" w:hAnsi="Times New Roman" w:cs="Times New Roman"/>
          <w:sz w:val="26"/>
          <w:szCs w:val="26"/>
        </w:rPr>
        <w:t xml:space="preserve"> Федерального закона от 13 декабря 1996 г. N 150-ФЗ "Об оружии".</w:t>
      </w:r>
    </w:p>
    <w:p w:rsidR="007662AA" w:rsidRPr="00F06C20" w:rsidRDefault="007662AA" w:rsidP="00F06C20">
      <w:pPr>
        <w:pStyle w:val="ConsPlusNormal"/>
        <w:numPr>
          <w:ilvl w:val="1"/>
          <w:numId w:val="14"/>
        </w:numPr>
        <w:ind w:left="0" w:firstLine="851"/>
        <w:jc w:val="both"/>
        <w:rPr>
          <w:rFonts w:ascii="Times New Roman" w:hAnsi="Times New Roman" w:cs="Times New Roman"/>
          <w:sz w:val="26"/>
          <w:szCs w:val="26"/>
        </w:rPr>
      </w:pPr>
      <w:r w:rsidRPr="00F06C20">
        <w:rPr>
          <w:rFonts w:ascii="Times New Roman" w:hAnsi="Times New Roman" w:cs="Times New Roman"/>
          <w:sz w:val="26"/>
          <w:szCs w:val="26"/>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7662AA" w:rsidRPr="00F06C20" w:rsidRDefault="007662AA" w:rsidP="00F06C20">
      <w:pPr>
        <w:pStyle w:val="ConsPlusNormal"/>
        <w:numPr>
          <w:ilvl w:val="1"/>
          <w:numId w:val="14"/>
        </w:numPr>
        <w:ind w:left="0" w:firstLine="851"/>
        <w:jc w:val="both"/>
        <w:rPr>
          <w:rFonts w:ascii="Times New Roman" w:hAnsi="Times New Roman" w:cs="Times New Roman"/>
          <w:sz w:val="26"/>
          <w:szCs w:val="26"/>
        </w:rPr>
      </w:pPr>
      <w:r w:rsidRPr="00F06C20">
        <w:rPr>
          <w:rFonts w:ascii="Times New Roman" w:hAnsi="Times New Roman" w:cs="Times New Roman"/>
          <w:sz w:val="26"/>
          <w:szCs w:val="26"/>
        </w:rPr>
        <w:t>Права и обязанности охранника, его правовой статус. Порядок получения удостоверения частного охранника. Социальная и правовая защита охранников.</w:t>
      </w:r>
    </w:p>
    <w:p w:rsidR="007662AA" w:rsidRPr="00F06C20" w:rsidRDefault="007662AA" w:rsidP="00F06C20">
      <w:pPr>
        <w:pStyle w:val="ConsPlusNormal"/>
        <w:numPr>
          <w:ilvl w:val="1"/>
          <w:numId w:val="14"/>
        </w:numPr>
        <w:ind w:left="0" w:firstLine="851"/>
        <w:jc w:val="both"/>
        <w:rPr>
          <w:rFonts w:ascii="Times New Roman" w:hAnsi="Times New Roman" w:cs="Times New Roman"/>
          <w:sz w:val="26"/>
          <w:szCs w:val="26"/>
        </w:rPr>
      </w:pPr>
      <w:r w:rsidRPr="00F06C20">
        <w:rPr>
          <w:rFonts w:ascii="Times New Roman" w:hAnsi="Times New Roman" w:cs="Times New Roman"/>
          <w:sz w:val="26"/>
          <w:szCs w:val="26"/>
        </w:rPr>
        <w:t>Контроль и надзор за частной охранной деятельностью.</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4" w:name="P330"/>
      <w:bookmarkEnd w:id="4"/>
      <w:r w:rsidRPr="00F06C20">
        <w:rPr>
          <w:rFonts w:ascii="Times New Roman" w:hAnsi="Times New Roman" w:cs="Times New Roman"/>
          <w:b/>
          <w:sz w:val="26"/>
          <w:szCs w:val="26"/>
        </w:rPr>
        <w:t>Тема 2. Основы уголовного законодательства.</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2.1. Система уголовного законодательства. Понятие "уголовное право". Уголовная ответственность и ее основания.</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2.2</w:t>
      </w:r>
      <w:r w:rsidR="00F06C20">
        <w:rPr>
          <w:rFonts w:ascii="Times New Roman" w:hAnsi="Times New Roman" w:cs="Times New Roman"/>
          <w:sz w:val="26"/>
          <w:szCs w:val="26"/>
        </w:rPr>
        <w:t xml:space="preserve">. </w:t>
      </w:r>
      <w:r w:rsidRPr="00F06C20">
        <w:rPr>
          <w:rFonts w:ascii="Times New Roman" w:hAnsi="Times New Roman" w:cs="Times New Roman"/>
          <w:sz w:val="26"/>
          <w:szCs w:val="26"/>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2.3. Обстоятельства, исключающие преступность деяния.</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2.4.</w:t>
      </w:r>
      <w:r w:rsidR="00477D46">
        <w:rPr>
          <w:rFonts w:ascii="Times New Roman" w:hAnsi="Times New Roman" w:cs="Times New Roman"/>
          <w:sz w:val="26"/>
          <w:szCs w:val="26"/>
        </w:rPr>
        <w:t xml:space="preserve"> </w:t>
      </w:r>
      <w:r w:rsidRPr="00F06C20">
        <w:rPr>
          <w:rFonts w:ascii="Times New Roman" w:hAnsi="Times New Roman" w:cs="Times New Roman"/>
          <w:sz w:val="26"/>
          <w:szCs w:val="26"/>
        </w:rPr>
        <w:t xml:space="preserve">Общая характеристика преступлений против личности. </w:t>
      </w:r>
      <w:r w:rsidR="00F06C20">
        <w:rPr>
          <w:rFonts w:ascii="Times New Roman" w:hAnsi="Times New Roman" w:cs="Times New Roman"/>
          <w:sz w:val="26"/>
          <w:szCs w:val="26"/>
        </w:rPr>
        <w:t>Изучение положений с</w:t>
      </w:r>
      <w:hyperlink r:id="rId18" w:history="1">
        <w:r w:rsidR="00F06C20">
          <w:rPr>
            <w:rFonts w:ascii="Times New Roman" w:hAnsi="Times New Roman" w:cs="Times New Roman"/>
            <w:sz w:val="26"/>
            <w:szCs w:val="26"/>
          </w:rPr>
          <w:t xml:space="preserve">т.ст. </w:t>
        </w:r>
        <w:r w:rsidRPr="00F06C20">
          <w:rPr>
            <w:rFonts w:ascii="Times New Roman" w:hAnsi="Times New Roman" w:cs="Times New Roman"/>
            <w:sz w:val="26"/>
            <w:szCs w:val="26"/>
          </w:rPr>
          <w:t>125</w:t>
        </w:r>
      </w:hyperlink>
      <w:r w:rsidRPr="00F06C20">
        <w:rPr>
          <w:rFonts w:ascii="Times New Roman" w:hAnsi="Times New Roman" w:cs="Times New Roman"/>
          <w:sz w:val="26"/>
          <w:szCs w:val="26"/>
        </w:rPr>
        <w:t xml:space="preserve">, </w:t>
      </w:r>
      <w:hyperlink r:id="rId19" w:history="1">
        <w:r w:rsidRPr="00F06C20">
          <w:rPr>
            <w:rFonts w:ascii="Times New Roman" w:hAnsi="Times New Roman" w:cs="Times New Roman"/>
            <w:sz w:val="26"/>
            <w:szCs w:val="26"/>
          </w:rPr>
          <w:t>127</w:t>
        </w:r>
      </w:hyperlink>
      <w:r w:rsidRPr="00F06C20">
        <w:rPr>
          <w:rFonts w:ascii="Times New Roman" w:hAnsi="Times New Roman" w:cs="Times New Roman"/>
          <w:sz w:val="26"/>
          <w:szCs w:val="26"/>
        </w:rPr>
        <w:t xml:space="preserve">, </w:t>
      </w:r>
      <w:hyperlink r:id="rId20" w:history="1">
        <w:r w:rsidRPr="00F06C20">
          <w:rPr>
            <w:rFonts w:ascii="Times New Roman" w:hAnsi="Times New Roman" w:cs="Times New Roman"/>
            <w:sz w:val="26"/>
            <w:szCs w:val="26"/>
          </w:rPr>
          <w:t>137</w:t>
        </w:r>
      </w:hyperlink>
      <w:r w:rsidRPr="00F06C20">
        <w:rPr>
          <w:rFonts w:ascii="Times New Roman" w:hAnsi="Times New Roman" w:cs="Times New Roman"/>
          <w:sz w:val="26"/>
          <w:szCs w:val="26"/>
        </w:rPr>
        <w:t xml:space="preserve">, </w:t>
      </w:r>
      <w:hyperlink r:id="rId21" w:history="1">
        <w:r w:rsidRPr="00F06C20">
          <w:rPr>
            <w:rFonts w:ascii="Times New Roman" w:hAnsi="Times New Roman" w:cs="Times New Roman"/>
            <w:sz w:val="26"/>
            <w:szCs w:val="26"/>
          </w:rPr>
          <w:t>138</w:t>
        </w:r>
      </w:hyperlink>
      <w:r w:rsidRPr="00F06C20">
        <w:rPr>
          <w:rFonts w:ascii="Times New Roman" w:hAnsi="Times New Roman" w:cs="Times New Roman"/>
          <w:sz w:val="26"/>
          <w:szCs w:val="26"/>
        </w:rPr>
        <w:t xml:space="preserve">, </w:t>
      </w:r>
      <w:hyperlink r:id="rId22" w:history="1">
        <w:r w:rsidRPr="00F06C20">
          <w:rPr>
            <w:rFonts w:ascii="Times New Roman" w:hAnsi="Times New Roman" w:cs="Times New Roman"/>
            <w:sz w:val="26"/>
            <w:szCs w:val="26"/>
          </w:rPr>
          <w:t>139</w:t>
        </w:r>
      </w:hyperlink>
      <w:r w:rsidRPr="00F06C20">
        <w:rPr>
          <w:rFonts w:ascii="Times New Roman" w:hAnsi="Times New Roman" w:cs="Times New Roman"/>
          <w:sz w:val="26"/>
          <w:szCs w:val="26"/>
        </w:rPr>
        <w:t xml:space="preserve"> </w:t>
      </w:r>
      <w:r w:rsidR="00477D46">
        <w:rPr>
          <w:rFonts w:ascii="Times New Roman" w:hAnsi="Times New Roman" w:cs="Times New Roman"/>
          <w:sz w:val="26"/>
          <w:szCs w:val="26"/>
        </w:rPr>
        <w:t>УК РФ</w:t>
      </w:r>
      <w:r w:rsidRPr="00F06C20">
        <w:rPr>
          <w:rFonts w:ascii="Times New Roman" w:hAnsi="Times New Roman" w:cs="Times New Roman"/>
          <w:sz w:val="26"/>
          <w:szCs w:val="26"/>
        </w:rPr>
        <w:t>.</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2.5. Общая характеристика преступлений в сфере экономики. Изучение </w:t>
      </w:r>
      <w:hyperlink r:id="rId23" w:history="1">
        <w:r w:rsidR="00477D46">
          <w:rPr>
            <w:rFonts w:ascii="Times New Roman" w:hAnsi="Times New Roman" w:cs="Times New Roman"/>
            <w:sz w:val="26"/>
            <w:szCs w:val="26"/>
          </w:rPr>
          <w:t>ст.ст.</w:t>
        </w:r>
        <w:r w:rsidRPr="00F06C20">
          <w:rPr>
            <w:rFonts w:ascii="Times New Roman" w:hAnsi="Times New Roman" w:cs="Times New Roman"/>
            <w:sz w:val="26"/>
            <w:szCs w:val="26"/>
          </w:rPr>
          <w:t xml:space="preserve"> 171</w:t>
        </w:r>
      </w:hyperlink>
      <w:r w:rsidRPr="00F06C20">
        <w:rPr>
          <w:rFonts w:ascii="Times New Roman" w:hAnsi="Times New Roman" w:cs="Times New Roman"/>
          <w:sz w:val="26"/>
          <w:szCs w:val="26"/>
        </w:rPr>
        <w:t xml:space="preserve">, </w:t>
      </w:r>
      <w:hyperlink r:id="rId24" w:history="1">
        <w:r w:rsidRPr="00F06C20">
          <w:rPr>
            <w:rFonts w:ascii="Times New Roman" w:hAnsi="Times New Roman" w:cs="Times New Roman"/>
            <w:sz w:val="26"/>
            <w:szCs w:val="26"/>
          </w:rPr>
          <w:t>203</w:t>
        </w:r>
      </w:hyperlink>
      <w:r w:rsidRPr="00F06C20">
        <w:rPr>
          <w:rFonts w:ascii="Times New Roman" w:hAnsi="Times New Roman" w:cs="Times New Roman"/>
          <w:sz w:val="26"/>
          <w:szCs w:val="26"/>
        </w:rPr>
        <w:t xml:space="preserve"> УК РФ.</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2.6. Преступления против общественной безопасности. Нарушения уголовного законодательства в сфере оборота оружия и ответственность за них. </w:t>
      </w:r>
      <w:r w:rsidR="00477D46">
        <w:rPr>
          <w:rFonts w:ascii="Times New Roman" w:hAnsi="Times New Roman" w:cs="Times New Roman"/>
          <w:sz w:val="26"/>
          <w:szCs w:val="26"/>
        </w:rPr>
        <w:t>Изучение п</w:t>
      </w:r>
      <w:r w:rsidRPr="00F06C20">
        <w:rPr>
          <w:rFonts w:ascii="Times New Roman" w:hAnsi="Times New Roman" w:cs="Times New Roman"/>
          <w:sz w:val="26"/>
          <w:szCs w:val="26"/>
        </w:rPr>
        <w:t>оложени</w:t>
      </w:r>
      <w:r w:rsidR="00477D46">
        <w:rPr>
          <w:rFonts w:ascii="Times New Roman" w:hAnsi="Times New Roman" w:cs="Times New Roman"/>
          <w:sz w:val="26"/>
          <w:szCs w:val="26"/>
        </w:rPr>
        <w:t>й ст.ст.</w:t>
      </w:r>
      <w:r w:rsidRPr="00F06C20">
        <w:rPr>
          <w:rFonts w:ascii="Times New Roman" w:hAnsi="Times New Roman" w:cs="Times New Roman"/>
          <w:sz w:val="26"/>
          <w:szCs w:val="26"/>
        </w:rPr>
        <w:t xml:space="preserve"> 222, </w:t>
      </w:r>
      <w:hyperlink r:id="rId25" w:history="1">
        <w:r w:rsidRPr="00F06C20">
          <w:rPr>
            <w:rFonts w:ascii="Times New Roman" w:hAnsi="Times New Roman" w:cs="Times New Roman"/>
            <w:sz w:val="26"/>
            <w:szCs w:val="26"/>
          </w:rPr>
          <w:t>223</w:t>
        </w:r>
      </w:hyperlink>
      <w:r w:rsidRPr="00F06C20">
        <w:rPr>
          <w:rFonts w:ascii="Times New Roman" w:hAnsi="Times New Roman" w:cs="Times New Roman"/>
          <w:sz w:val="26"/>
          <w:szCs w:val="26"/>
        </w:rPr>
        <w:t xml:space="preserve">, </w:t>
      </w:r>
      <w:hyperlink r:id="rId26" w:history="1">
        <w:r w:rsidRPr="00F06C20">
          <w:rPr>
            <w:rFonts w:ascii="Times New Roman" w:hAnsi="Times New Roman" w:cs="Times New Roman"/>
            <w:sz w:val="26"/>
            <w:szCs w:val="26"/>
          </w:rPr>
          <w:t>224</w:t>
        </w:r>
      </w:hyperlink>
      <w:r w:rsidRPr="00F06C20">
        <w:rPr>
          <w:rFonts w:ascii="Times New Roman" w:hAnsi="Times New Roman" w:cs="Times New Roman"/>
          <w:sz w:val="26"/>
          <w:szCs w:val="26"/>
        </w:rPr>
        <w:t xml:space="preserve">, </w:t>
      </w:r>
      <w:hyperlink r:id="rId27" w:history="1">
        <w:r w:rsidRPr="00F06C20">
          <w:rPr>
            <w:rFonts w:ascii="Times New Roman" w:hAnsi="Times New Roman" w:cs="Times New Roman"/>
            <w:sz w:val="26"/>
            <w:szCs w:val="26"/>
          </w:rPr>
          <w:t>225</w:t>
        </w:r>
      </w:hyperlink>
      <w:r w:rsidRPr="00F06C20">
        <w:rPr>
          <w:rFonts w:ascii="Times New Roman" w:hAnsi="Times New Roman" w:cs="Times New Roman"/>
          <w:sz w:val="26"/>
          <w:szCs w:val="26"/>
        </w:rPr>
        <w:t xml:space="preserve">, </w:t>
      </w:r>
      <w:hyperlink r:id="rId28" w:history="1">
        <w:r w:rsidRPr="00F06C20">
          <w:rPr>
            <w:rFonts w:ascii="Times New Roman" w:hAnsi="Times New Roman" w:cs="Times New Roman"/>
            <w:sz w:val="26"/>
            <w:szCs w:val="26"/>
          </w:rPr>
          <w:t>226</w:t>
        </w:r>
      </w:hyperlink>
      <w:r w:rsidRPr="00F06C20">
        <w:rPr>
          <w:rFonts w:ascii="Times New Roman" w:hAnsi="Times New Roman" w:cs="Times New Roman"/>
          <w:sz w:val="26"/>
          <w:szCs w:val="26"/>
        </w:rPr>
        <w:t xml:space="preserve"> УК РФ.</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5" w:name="P341"/>
      <w:bookmarkEnd w:id="5"/>
      <w:r w:rsidRPr="00F06C20">
        <w:rPr>
          <w:rFonts w:ascii="Times New Roman" w:hAnsi="Times New Roman" w:cs="Times New Roman"/>
          <w:b/>
          <w:sz w:val="26"/>
          <w:szCs w:val="26"/>
        </w:rPr>
        <w:t>Тема 3. Основы административного законодательства</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3.1.</w:t>
      </w:r>
      <w:r w:rsidR="00477D46">
        <w:rPr>
          <w:rFonts w:ascii="Times New Roman" w:hAnsi="Times New Roman" w:cs="Times New Roman"/>
          <w:sz w:val="26"/>
          <w:szCs w:val="26"/>
        </w:rPr>
        <w:t xml:space="preserve"> </w:t>
      </w:r>
      <w:r w:rsidRPr="00F06C20">
        <w:rPr>
          <w:rFonts w:ascii="Times New Roman" w:hAnsi="Times New Roman" w:cs="Times New Roman"/>
          <w:sz w:val="26"/>
          <w:szCs w:val="26"/>
        </w:rPr>
        <w:t>Система органов государственной власти Российской Федерации.</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3.2. Компетенция органов государственной власти Российской Федерации и их должностных лиц.</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3.3. Понятия "административное правонарушение" и "административное наказание". Виды административных правонарушений.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3.4. Административные правонарушения в области предпринимательской деятельности.  Изучение положений ст. 14.1 Кодекса Российской Федерации об административных правонарушениях </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3.5. Административные правонарушения, посягающие на институты государственной власти. Изучение положений </w:t>
      </w:r>
      <w:hyperlink r:id="rId29" w:history="1">
        <w:r w:rsidRPr="00F06C20">
          <w:rPr>
            <w:rFonts w:ascii="Times New Roman" w:hAnsi="Times New Roman" w:cs="Times New Roman"/>
            <w:sz w:val="26"/>
            <w:szCs w:val="26"/>
          </w:rPr>
          <w:t>ст.</w:t>
        </w:r>
      </w:hyperlink>
      <w:r w:rsidRPr="00F06C20">
        <w:rPr>
          <w:rFonts w:ascii="Times New Roman" w:hAnsi="Times New Roman" w:cs="Times New Roman"/>
          <w:sz w:val="26"/>
          <w:szCs w:val="26"/>
        </w:rPr>
        <w:t xml:space="preserve"> 17.12 КоАП.</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3.6. Административные правонарушения против порядка управления. Изучение положений </w:t>
      </w:r>
      <w:hyperlink r:id="rId30" w:history="1">
        <w:r w:rsidR="00477D46">
          <w:rPr>
            <w:rFonts w:ascii="Times New Roman" w:hAnsi="Times New Roman" w:cs="Times New Roman"/>
            <w:sz w:val="26"/>
            <w:szCs w:val="26"/>
          </w:rPr>
          <w:t>ст.ст.</w:t>
        </w:r>
        <w:r w:rsidRPr="00F06C20">
          <w:rPr>
            <w:rFonts w:ascii="Times New Roman" w:hAnsi="Times New Roman" w:cs="Times New Roman"/>
            <w:sz w:val="26"/>
            <w:szCs w:val="26"/>
          </w:rPr>
          <w:t xml:space="preserve"> 19.4</w:t>
        </w:r>
      </w:hyperlink>
      <w:r w:rsidRPr="00F06C20">
        <w:rPr>
          <w:rFonts w:ascii="Times New Roman" w:hAnsi="Times New Roman" w:cs="Times New Roman"/>
          <w:sz w:val="26"/>
          <w:szCs w:val="26"/>
        </w:rPr>
        <w:t xml:space="preserve">, </w:t>
      </w:r>
      <w:hyperlink r:id="rId31" w:history="1">
        <w:r w:rsidRPr="00F06C20">
          <w:rPr>
            <w:rFonts w:ascii="Times New Roman" w:hAnsi="Times New Roman" w:cs="Times New Roman"/>
            <w:sz w:val="26"/>
            <w:szCs w:val="26"/>
          </w:rPr>
          <w:t>19.5</w:t>
        </w:r>
      </w:hyperlink>
      <w:r w:rsidRPr="00F06C20">
        <w:rPr>
          <w:rFonts w:ascii="Times New Roman" w:hAnsi="Times New Roman" w:cs="Times New Roman"/>
          <w:sz w:val="26"/>
          <w:szCs w:val="26"/>
        </w:rPr>
        <w:t xml:space="preserve">, </w:t>
      </w:r>
      <w:hyperlink r:id="rId32" w:history="1">
        <w:r w:rsidRPr="00F06C20">
          <w:rPr>
            <w:rFonts w:ascii="Times New Roman" w:hAnsi="Times New Roman" w:cs="Times New Roman"/>
            <w:sz w:val="26"/>
            <w:szCs w:val="26"/>
          </w:rPr>
          <w:t>19.20</w:t>
        </w:r>
      </w:hyperlink>
      <w:r w:rsidRPr="00F06C20">
        <w:rPr>
          <w:rFonts w:ascii="Times New Roman" w:hAnsi="Times New Roman" w:cs="Times New Roman"/>
          <w:sz w:val="26"/>
          <w:szCs w:val="26"/>
        </w:rPr>
        <w:t xml:space="preserve"> КоАП.</w:t>
      </w:r>
    </w:p>
    <w:p w:rsidR="007662AA" w:rsidRPr="00F06C20" w:rsidRDefault="007662AA"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lastRenderedPageBreak/>
        <w:t xml:space="preserve">3.7. 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w:t>
      </w:r>
      <w:hyperlink r:id="rId33" w:history="1">
        <w:r w:rsidRPr="00F06C20">
          <w:rPr>
            <w:rFonts w:ascii="Times New Roman" w:hAnsi="Times New Roman" w:cs="Times New Roman"/>
            <w:sz w:val="26"/>
            <w:szCs w:val="26"/>
          </w:rPr>
          <w:t>частями 1</w:t>
        </w:r>
      </w:hyperlink>
      <w:r w:rsidRPr="00F06C20">
        <w:rPr>
          <w:rFonts w:ascii="Times New Roman" w:hAnsi="Times New Roman" w:cs="Times New Roman"/>
          <w:sz w:val="26"/>
          <w:szCs w:val="26"/>
        </w:rPr>
        <w:t xml:space="preserve"> и </w:t>
      </w:r>
      <w:hyperlink r:id="rId34" w:history="1">
        <w:r w:rsidRPr="00F06C20">
          <w:rPr>
            <w:rFonts w:ascii="Times New Roman" w:hAnsi="Times New Roman" w:cs="Times New Roman"/>
            <w:sz w:val="26"/>
            <w:szCs w:val="26"/>
          </w:rPr>
          <w:t xml:space="preserve">2 </w:t>
        </w:r>
        <w:r w:rsidR="00477D46">
          <w:rPr>
            <w:rFonts w:ascii="Times New Roman" w:hAnsi="Times New Roman" w:cs="Times New Roman"/>
            <w:sz w:val="26"/>
            <w:szCs w:val="26"/>
          </w:rPr>
          <w:t>ст.</w:t>
        </w:r>
        <w:r w:rsidRPr="00F06C20">
          <w:rPr>
            <w:rFonts w:ascii="Times New Roman" w:hAnsi="Times New Roman" w:cs="Times New Roman"/>
            <w:sz w:val="26"/>
            <w:szCs w:val="26"/>
          </w:rPr>
          <w:t xml:space="preserve"> 20.1</w:t>
        </w:r>
      </w:hyperlink>
      <w:r w:rsidRPr="00F06C20">
        <w:rPr>
          <w:rFonts w:ascii="Times New Roman" w:hAnsi="Times New Roman" w:cs="Times New Roman"/>
          <w:sz w:val="26"/>
          <w:szCs w:val="26"/>
        </w:rPr>
        <w:t xml:space="preserve">, </w:t>
      </w:r>
      <w:hyperlink r:id="rId35" w:history="1">
        <w:r w:rsidR="00477D46">
          <w:rPr>
            <w:rFonts w:ascii="Times New Roman" w:hAnsi="Times New Roman" w:cs="Times New Roman"/>
            <w:sz w:val="26"/>
            <w:szCs w:val="26"/>
          </w:rPr>
          <w:t xml:space="preserve">и ст.ст. </w:t>
        </w:r>
        <w:r w:rsidRPr="00F06C20">
          <w:rPr>
            <w:rFonts w:ascii="Times New Roman" w:hAnsi="Times New Roman" w:cs="Times New Roman"/>
            <w:sz w:val="26"/>
            <w:szCs w:val="26"/>
          </w:rPr>
          <w:t>20.8</w:t>
        </w:r>
      </w:hyperlink>
      <w:r w:rsidRPr="00F06C20">
        <w:rPr>
          <w:rFonts w:ascii="Times New Roman" w:hAnsi="Times New Roman" w:cs="Times New Roman"/>
          <w:sz w:val="26"/>
          <w:szCs w:val="26"/>
        </w:rPr>
        <w:t xml:space="preserve">, </w:t>
      </w:r>
      <w:hyperlink r:id="rId36" w:history="1">
        <w:r w:rsidRPr="00F06C20">
          <w:rPr>
            <w:rFonts w:ascii="Times New Roman" w:hAnsi="Times New Roman" w:cs="Times New Roman"/>
            <w:sz w:val="26"/>
            <w:szCs w:val="26"/>
          </w:rPr>
          <w:t>20.9</w:t>
        </w:r>
      </w:hyperlink>
      <w:r w:rsidRPr="00F06C20">
        <w:rPr>
          <w:rFonts w:ascii="Times New Roman" w:hAnsi="Times New Roman" w:cs="Times New Roman"/>
          <w:sz w:val="26"/>
          <w:szCs w:val="26"/>
        </w:rPr>
        <w:t xml:space="preserve">, </w:t>
      </w:r>
      <w:hyperlink r:id="rId37" w:history="1">
        <w:r w:rsidRPr="00F06C20">
          <w:rPr>
            <w:rFonts w:ascii="Times New Roman" w:hAnsi="Times New Roman" w:cs="Times New Roman"/>
            <w:sz w:val="26"/>
            <w:szCs w:val="26"/>
          </w:rPr>
          <w:t>20.12</w:t>
        </w:r>
      </w:hyperlink>
      <w:r w:rsidRPr="00F06C20">
        <w:rPr>
          <w:rFonts w:ascii="Times New Roman" w:hAnsi="Times New Roman" w:cs="Times New Roman"/>
          <w:sz w:val="26"/>
          <w:szCs w:val="26"/>
        </w:rPr>
        <w:t xml:space="preserve">, </w:t>
      </w:r>
      <w:hyperlink r:id="rId38" w:history="1">
        <w:r w:rsidRPr="00F06C20">
          <w:rPr>
            <w:rFonts w:ascii="Times New Roman" w:hAnsi="Times New Roman" w:cs="Times New Roman"/>
            <w:sz w:val="26"/>
            <w:szCs w:val="26"/>
          </w:rPr>
          <w:t>20.13</w:t>
        </w:r>
      </w:hyperlink>
      <w:r w:rsidRPr="00F06C20">
        <w:rPr>
          <w:rFonts w:ascii="Times New Roman" w:hAnsi="Times New Roman" w:cs="Times New Roman"/>
          <w:sz w:val="26"/>
          <w:szCs w:val="26"/>
        </w:rPr>
        <w:t xml:space="preserve">, </w:t>
      </w:r>
      <w:hyperlink r:id="rId39" w:history="1">
        <w:r w:rsidRPr="00F06C20">
          <w:rPr>
            <w:rFonts w:ascii="Times New Roman" w:hAnsi="Times New Roman" w:cs="Times New Roman"/>
            <w:sz w:val="26"/>
            <w:szCs w:val="26"/>
          </w:rPr>
          <w:t>20.16</w:t>
        </w:r>
      </w:hyperlink>
      <w:r w:rsidRPr="00F06C20">
        <w:rPr>
          <w:rFonts w:ascii="Times New Roman" w:hAnsi="Times New Roman" w:cs="Times New Roman"/>
          <w:sz w:val="26"/>
          <w:szCs w:val="26"/>
        </w:rPr>
        <w:t xml:space="preserve">, </w:t>
      </w:r>
      <w:hyperlink r:id="rId40" w:history="1">
        <w:r w:rsidRPr="00F06C20">
          <w:rPr>
            <w:rFonts w:ascii="Times New Roman" w:hAnsi="Times New Roman" w:cs="Times New Roman"/>
            <w:sz w:val="26"/>
            <w:szCs w:val="26"/>
          </w:rPr>
          <w:t>20.17</w:t>
        </w:r>
      </w:hyperlink>
      <w:r w:rsidRPr="00F06C20">
        <w:rPr>
          <w:rFonts w:ascii="Times New Roman" w:hAnsi="Times New Roman" w:cs="Times New Roman"/>
          <w:sz w:val="26"/>
          <w:szCs w:val="26"/>
        </w:rPr>
        <w:t xml:space="preserve">, </w:t>
      </w:r>
      <w:hyperlink r:id="rId41" w:history="1">
        <w:r w:rsidRPr="00F06C20">
          <w:rPr>
            <w:rFonts w:ascii="Times New Roman" w:hAnsi="Times New Roman" w:cs="Times New Roman"/>
            <w:sz w:val="26"/>
            <w:szCs w:val="26"/>
          </w:rPr>
          <w:t>20.19</w:t>
        </w:r>
      </w:hyperlink>
      <w:r w:rsidRPr="00F06C20">
        <w:rPr>
          <w:rFonts w:ascii="Times New Roman" w:hAnsi="Times New Roman" w:cs="Times New Roman"/>
          <w:sz w:val="26"/>
          <w:szCs w:val="26"/>
        </w:rPr>
        <w:t xml:space="preserve">, </w:t>
      </w:r>
      <w:hyperlink r:id="rId42" w:history="1">
        <w:r w:rsidRPr="00F06C20">
          <w:rPr>
            <w:rFonts w:ascii="Times New Roman" w:hAnsi="Times New Roman" w:cs="Times New Roman"/>
            <w:sz w:val="26"/>
            <w:szCs w:val="26"/>
          </w:rPr>
          <w:t>20.23</w:t>
        </w:r>
      </w:hyperlink>
      <w:r w:rsidRPr="00F06C20">
        <w:rPr>
          <w:rFonts w:ascii="Times New Roman" w:hAnsi="Times New Roman" w:cs="Times New Roman"/>
          <w:sz w:val="26"/>
          <w:szCs w:val="26"/>
        </w:rPr>
        <w:t xml:space="preserve">, </w:t>
      </w:r>
      <w:hyperlink r:id="rId43" w:history="1">
        <w:r w:rsidRPr="00F06C20">
          <w:rPr>
            <w:rFonts w:ascii="Times New Roman" w:hAnsi="Times New Roman" w:cs="Times New Roman"/>
            <w:sz w:val="26"/>
            <w:szCs w:val="26"/>
          </w:rPr>
          <w:t>20.24</w:t>
        </w:r>
      </w:hyperlink>
      <w:r w:rsidRPr="00F06C20">
        <w:rPr>
          <w:rFonts w:ascii="Times New Roman" w:hAnsi="Times New Roman" w:cs="Times New Roman"/>
          <w:sz w:val="26"/>
          <w:szCs w:val="26"/>
        </w:rPr>
        <w:t xml:space="preserve"> КоАП.</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6" w:name="P353"/>
      <w:bookmarkEnd w:id="6"/>
      <w:r w:rsidRPr="00F06C20">
        <w:rPr>
          <w:rFonts w:ascii="Times New Roman" w:hAnsi="Times New Roman" w:cs="Times New Roman"/>
          <w:b/>
          <w:sz w:val="26"/>
          <w:szCs w:val="26"/>
        </w:rPr>
        <w:t>Тема 4. Применение оружия и специальных средств при осуществлении частной охранной деятельности</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4.1</w:t>
      </w:r>
      <w:r w:rsidR="00477D46">
        <w:rPr>
          <w:rFonts w:ascii="Times New Roman" w:hAnsi="Times New Roman" w:cs="Times New Roman"/>
          <w:sz w:val="26"/>
          <w:szCs w:val="26"/>
        </w:rPr>
        <w:t>.</w:t>
      </w:r>
      <w:r w:rsidRPr="00F06C20">
        <w:rPr>
          <w:rFonts w:ascii="Times New Roman" w:hAnsi="Times New Roman" w:cs="Times New Roman"/>
          <w:sz w:val="26"/>
          <w:szCs w:val="26"/>
        </w:rPr>
        <w:t xml:space="preserve"> </w:t>
      </w:r>
      <w:r w:rsidR="007662AA" w:rsidRPr="00F06C20">
        <w:rPr>
          <w:rFonts w:ascii="Times New Roman" w:hAnsi="Times New Roman" w:cs="Times New Roman"/>
          <w:sz w:val="26"/>
          <w:szCs w:val="26"/>
        </w:rPr>
        <w:t>Понятие "специальные средства". Виды специальных средств. Порядок приобретения, учета и хранения специальных средств.</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4.2. </w:t>
      </w:r>
      <w:r w:rsidR="007662AA" w:rsidRPr="00F06C20">
        <w:rPr>
          <w:rFonts w:ascii="Times New Roman" w:hAnsi="Times New Roman" w:cs="Times New Roman"/>
          <w:sz w:val="26"/>
          <w:szCs w:val="26"/>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4.3 </w:t>
      </w:r>
      <w:r w:rsidR="007662AA" w:rsidRPr="00F06C20">
        <w:rPr>
          <w:rFonts w:ascii="Times New Roman" w:hAnsi="Times New Roman" w:cs="Times New Roman"/>
          <w:sz w:val="26"/>
          <w:szCs w:val="26"/>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4.4. </w:t>
      </w:r>
      <w:r w:rsidR="007662AA" w:rsidRPr="00F06C20">
        <w:rPr>
          <w:rFonts w:ascii="Times New Roman" w:hAnsi="Times New Roman" w:cs="Times New Roman"/>
          <w:sz w:val="26"/>
          <w:szCs w:val="26"/>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7662AA" w:rsidRPr="00F06C20" w:rsidRDefault="007662AA" w:rsidP="00F06C20">
      <w:pPr>
        <w:pStyle w:val="ConsPlusNormal"/>
        <w:ind w:firstLine="851"/>
        <w:jc w:val="both"/>
        <w:rPr>
          <w:rFonts w:ascii="Times New Roman" w:hAnsi="Times New Roman" w:cs="Times New Roman"/>
          <w:sz w:val="26"/>
          <w:szCs w:val="26"/>
        </w:rPr>
      </w:pPr>
    </w:p>
    <w:p w:rsidR="007662AA" w:rsidRPr="00F06C20" w:rsidRDefault="007662AA" w:rsidP="00F06C20">
      <w:pPr>
        <w:pStyle w:val="ConsPlusNormal"/>
        <w:ind w:firstLine="851"/>
        <w:jc w:val="both"/>
        <w:outlineLvl w:val="4"/>
        <w:rPr>
          <w:rFonts w:ascii="Times New Roman" w:hAnsi="Times New Roman" w:cs="Times New Roman"/>
          <w:b/>
          <w:sz w:val="26"/>
          <w:szCs w:val="26"/>
        </w:rPr>
      </w:pPr>
      <w:bookmarkStart w:id="7" w:name="P359"/>
      <w:bookmarkEnd w:id="7"/>
      <w:r w:rsidRPr="00F06C20">
        <w:rPr>
          <w:rFonts w:ascii="Times New Roman" w:hAnsi="Times New Roman" w:cs="Times New Roman"/>
          <w:b/>
          <w:sz w:val="26"/>
          <w:szCs w:val="26"/>
        </w:rPr>
        <w:t>Тема 5. Основы гражданского и трудового законодательства</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5.1. </w:t>
      </w:r>
      <w:r w:rsidR="007662AA" w:rsidRPr="00F06C20">
        <w:rPr>
          <w:rFonts w:ascii="Times New Roman" w:hAnsi="Times New Roman" w:cs="Times New Roman"/>
          <w:sz w:val="26"/>
          <w:szCs w:val="26"/>
        </w:rPr>
        <w:t>Право собственности и его содержание. Защита права собственности.</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5.2. </w:t>
      </w:r>
      <w:r w:rsidR="007662AA" w:rsidRPr="00F06C20">
        <w:rPr>
          <w:rFonts w:ascii="Times New Roman" w:hAnsi="Times New Roman" w:cs="Times New Roman"/>
          <w:sz w:val="26"/>
          <w:szCs w:val="26"/>
        </w:rPr>
        <w:t>Обстоятельства, возникающие вследствие причинения вреда имуществу</w:t>
      </w:r>
      <w:r w:rsidR="00477D46">
        <w:rPr>
          <w:rFonts w:ascii="Times New Roman" w:hAnsi="Times New Roman" w:cs="Times New Roman"/>
          <w:sz w:val="26"/>
          <w:szCs w:val="26"/>
        </w:rPr>
        <w:t xml:space="preserve"> собственника</w:t>
      </w:r>
      <w:r w:rsidR="007662AA" w:rsidRPr="00F06C20">
        <w:rPr>
          <w:rFonts w:ascii="Times New Roman" w:hAnsi="Times New Roman" w:cs="Times New Roman"/>
          <w:sz w:val="26"/>
          <w:szCs w:val="26"/>
        </w:rPr>
        <w:t xml:space="preserve">. Общие основания ответственности за причинение вреда. </w:t>
      </w:r>
      <w:r w:rsidRPr="00F06C20">
        <w:rPr>
          <w:rFonts w:ascii="Times New Roman" w:hAnsi="Times New Roman" w:cs="Times New Roman"/>
          <w:sz w:val="26"/>
          <w:szCs w:val="26"/>
        </w:rPr>
        <w:t xml:space="preserve">Изучение положений </w:t>
      </w:r>
      <w:hyperlink r:id="rId44" w:history="1">
        <w:r w:rsidR="00477D46">
          <w:rPr>
            <w:rFonts w:ascii="Times New Roman" w:hAnsi="Times New Roman" w:cs="Times New Roman"/>
            <w:sz w:val="26"/>
            <w:szCs w:val="26"/>
          </w:rPr>
          <w:t>с</w:t>
        </w:r>
        <w:r w:rsidRPr="00F06C20">
          <w:rPr>
            <w:rFonts w:ascii="Times New Roman" w:hAnsi="Times New Roman" w:cs="Times New Roman"/>
            <w:sz w:val="26"/>
            <w:szCs w:val="26"/>
          </w:rPr>
          <w:t>т.ст.</w:t>
        </w:r>
        <w:r w:rsidR="007662AA" w:rsidRPr="00F06C20">
          <w:rPr>
            <w:rFonts w:ascii="Times New Roman" w:hAnsi="Times New Roman" w:cs="Times New Roman"/>
            <w:sz w:val="26"/>
            <w:szCs w:val="26"/>
          </w:rPr>
          <w:t xml:space="preserve"> 1066</w:t>
        </w:r>
      </w:hyperlink>
      <w:r w:rsidR="007662AA" w:rsidRPr="00F06C20">
        <w:rPr>
          <w:rFonts w:ascii="Times New Roman" w:hAnsi="Times New Roman" w:cs="Times New Roman"/>
          <w:sz w:val="26"/>
          <w:szCs w:val="26"/>
        </w:rPr>
        <w:t xml:space="preserve">, </w:t>
      </w:r>
      <w:hyperlink r:id="rId45" w:history="1">
        <w:r w:rsidR="007662AA" w:rsidRPr="00F06C20">
          <w:rPr>
            <w:rFonts w:ascii="Times New Roman" w:hAnsi="Times New Roman" w:cs="Times New Roman"/>
            <w:sz w:val="26"/>
            <w:szCs w:val="26"/>
          </w:rPr>
          <w:t>1067</w:t>
        </w:r>
      </w:hyperlink>
      <w:r w:rsidR="007662AA" w:rsidRPr="00F06C20">
        <w:rPr>
          <w:rFonts w:ascii="Times New Roman" w:hAnsi="Times New Roman" w:cs="Times New Roman"/>
          <w:sz w:val="26"/>
          <w:szCs w:val="26"/>
        </w:rPr>
        <w:t xml:space="preserve"> Гражданског</w:t>
      </w:r>
      <w:r w:rsidRPr="00F06C20">
        <w:rPr>
          <w:rFonts w:ascii="Times New Roman" w:hAnsi="Times New Roman" w:cs="Times New Roman"/>
          <w:sz w:val="26"/>
          <w:szCs w:val="26"/>
        </w:rPr>
        <w:t>о кодекса Российской Федерации.</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5.3. </w:t>
      </w:r>
      <w:r w:rsidR="007662AA" w:rsidRPr="00F06C20">
        <w:rPr>
          <w:rFonts w:ascii="Times New Roman" w:hAnsi="Times New Roman" w:cs="Times New Roman"/>
          <w:sz w:val="26"/>
          <w:szCs w:val="26"/>
        </w:rPr>
        <w:t xml:space="preserve">Общая характеристика Трудового </w:t>
      </w:r>
      <w:hyperlink r:id="rId46" w:history="1">
        <w:r w:rsidR="007662AA" w:rsidRPr="00F06C20">
          <w:rPr>
            <w:rFonts w:ascii="Times New Roman" w:hAnsi="Times New Roman" w:cs="Times New Roman"/>
            <w:sz w:val="26"/>
            <w:szCs w:val="26"/>
          </w:rPr>
          <w:t>кодекса</w:t>
        </w:r>
      </w:hyperlink>
      <w:r w:rsidR="007662AA" w:rsidRPr="00F06C20">
        <w:rPr>
          <w:rFonts w:ascii="Times New Roman" w:hAnsi="Times New Roman" w:cs="Times New Roman"/>
          <w:sz w:val="26"/>
          <w:szCs w:val="26"/>
        </w:rPr>
        <w:t xml:space="preserve"> Российской Федерации </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5.4. </w:t>
      </w:r>
      <w:r w:rsidR="007662AA" w:rsidRPr="00F06C20">
        <w:rPr>
          <w:rFonts w:ascii="Times New Roman" w:hAnsi="Times New Roman" w:cs="Times New Roman"/>
          <w:sz w:val="26"/>
          <w:szCs w:val="26"/>
        </w:rPr>
        <w:t>Стороны и содержание трудового договора. Условия трудового договора, срок и форма</w:t>
      </w:r>
      <w:r w:rsidRPr="00F06C20">
        <w:rPr>
          <w:rFonts w:ascii="Times New Roman" w:hAnsi="Times New Roman" w:cs="Times New Roman"/>
          <w:sz w:val="26"/>
          <w:szCs w:val="26"/>
        </w:rPr>
        <w:t xml:space="preserve"> его заключения</w:t>
      </w:r>
      <w:r w:rsidR="007662AA" w:rsidRPr="00F06C20">
        <w:rPr>
          <w:rFonts w:ascii="Times New Roman" w:hAnsi="Times New Roman" w:cs="Times New Roman"/>
          <w:sz w:val="26"/>
          <w:szCs w:val="26"/>
        </w:rPr>
        <w:t>. Основания прекращения трудового договора. Рабочее время и время отдыха. Оплата и нормирование труда. Трудовая дисциплина.</w:t>
      </w:r>
    </w:p>
    <w:p w:rsidR="007662AA" w:rsidRPr="00F06C20" w:rsidRDefault="00F06C20" w:rsidP="00F06C20">
      <w:pPr>
        <w:pStyle w:val="ConsPlusNormal"/>
        <w:ind w:firstLine="851"/>
        <w:jc w:val="both"/>
        <w:rPr>
          <w:rFonts w:ascii="Times New Roman" w:hAnsi="Times New Roman" w:cs="Times New Roman"/>
          <w:sz w:val="26"/>
          <w:szCs w:val="26"/>
        </w:rPr>
      </w:pPr>
      <w:r w:rsidRPr="00F06C20">
        <w:rPr>
          <w:rFonts w:ascii="Times New Roman" w:hAnsi="Times New Roman" w:cs="Times New Roman"/>
          <w:sz w:val="26"/>
          <w:szCs w:val="26"/>
        </w:rPr>
        <w:t xml:space="preserve">5.5. </w:t>
      </w:r>
      <w:r w:rsidR="007662AA" w:rsidRPr="00F06C20">
        <w:rPr>
          <w:rFonts w:ascii="Times New Roman" w:hAnsi="Times New Roman" w:cs="Times New Roman"/>
          <w:sz w:val="26"/>
          <w:szCs w:val="26"/>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E16D01" w:rsidRPr="00F06C20" w:rsidRDefault="00E16D01" w:rsidP="00F06C20">
      <w:pPr>
        <w:pStyle w:val="ConsPlusNormal"/>
        <w:ind w:firstLine="851"/>
        <w:jc w:val="both"/>
        <w:outlineLvl w:val="3"/>
      </w:pPr>
    </w:p>
    <w:p w:rsidR="00477D46" w:rsidRPr="00C821B6" w:rsidRDefault="00477D46" w:rsidP="00477D4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2.</w:t>
      </w:r>
    </w:p>
    <w:p w:rsidR="00477D46" w:rsidRPr="00C821B6" w:rsidRDefault="00477D46" w:rsidP="00477D4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«ТАКТИКО-СПЕЦИАЛЬНАЯ ПОДГОТОВКА»</w:t>
      </w:r>
    </w:p>
    <w:p w:rsidR="00E16D01" w:rsidRPr="00477D46" w:rsidRDefault="00E16D01" w:rsidP="00477D46">
      <w:pPr>
        <w:pStyle w:val="ConsPlusNormal"/>
        <w:ind w:firstLine="851"/>
        <w:outlineLvl w:val="3"/>
        <w:rPr>
          <w:rFonts w:ascii="Times New Roman" w:hAnsi="Times New Roman" w:cs="Times New Roman"/>
          <w:sz w:val="26"/>
          <w:szCs w:val="26"/>
        </w:rPr>
      </w:pPr>
    </w:p>
    <w:p w:rsidR="00477D46" w:rsidRPr="00477D46" w:rsidRDefault="00477D46" w:rsidP="00477D46">
      <w:pPr>
        <w:pStyle w:val="ConsPlusNormal"/>
        <w:ind w:firstLine="851"/>
        <w:jc w:val="both"/>
        <w:outlineLvl w:val="4"/>
        <w:rPr>
          <w:rFonts w:ascii="Times New Roman" w:hAnsi="Times New Roman" w:cs="Times New Roman"/>
          <w:b/>
          <w:sz w:val="26"/>
          <w:szCs w:val="26"/>
        </w:rPr>
      </w:pPr>
      <w:r w:rsidRPr="00477D46">
        <w:rPr>
          <w:rFonts w:ascii="Times New Roman" w:hAnsi="Times New Roman" w:cs="Times New Roman"/>
          <w:b/>
          <w:sz w:val="26"/>
          <w:szCs w:val="26"/>
        </w:rPr>
        <w:t>Тема 1. Тактика и методы охраны имущества</w:t>
      </w:r>
      <w:r>
        <w:rPr>
          <w:rFonts w:ascii="Times New Roman" w:hAnsi="Times New Roman" w:cs="Times New Roman"/>
          <w:b/>
          <w:sz w:val="26"/>
          <w:szCs w:val="26"/>
        </w:rPr>
        <w:t>.</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Виды охраняемых объектов и комплекс мер по обеспечению их безопасности.</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 xml:space="preserve">Организация пропускного и </w:t>
      </w:r>
      <w:proofErr w:type="spellStart"/>
      <w:r w:rsidRPr="00477D46">
        <w:rPr>
          <w:rFonts w:ascii="Times New Roman" w:hAnsi="Times New Roman" w:cs="Times New Roman"/>
          <w:sz w:val="26"/>
          <w:szCs w:val="26"/>
        </w:rPr>
        <w:t>внутриобъектового</w:t>
      </w:r>
      <w:proofErr w:type="spellEnd"/>
      <w:r w:rsidRPr="00477D46">
        <w:rPr>
          <w:rFonts w:ascii="Times New Roman" w:hAnsi="Times New Roman" w:cs="Times New Roman"/>
          <w:sz w:val="26"/>
          <w:szCs w:val="26"/>
        </w:rPr>
        <w:t xml:space="preserve"> режимов. Выявление документов, имеющих признаки подделки.</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 xml:space="preserve">Обеспечение </w:t>
      </w:r>
      <w:proofErr w:type="spellStart"/>
      <w:r w:rsidRPr="00477D46">
        <w:rPr>
          <w:rFonts w:ascii="Times New Roman" w:hAnsi="Times New Roman" w:cs="Times New Roman"/>
          <w:sz w:val="26"/>
          <w:szCs w:val="26"/>
        </w:rPr>
        <w:t>внутриобъектового</w:t>
      </w:r>
      <w:proofErr w:type="spellEnd"/>
      <w:r w:rsidRPr="00477D46">
        <w:rPr>
          <w:rFonts w:ascii="Times New Roman" w:hAnsi="Times New Roman" w:cs="Times New Roman"/>
          <w:sz w:val="26"/>
          <w:szCs w:val="26"/>
        </w:rPr>
        <w:t xml:space="preserve"> и пропускного режимов на объектах как самостоятельный вид охранных услуг.</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Особенности охраны объектов жизнеобеспечения, особой важности, социальной сферы. Особенности охраны мест проживания граждан.</w:t>
      </w:r>
    </w:p>
    <w:p w:rsidR="00477D46" w:rsidRPr="00477D46" w:rsidRDefault="00477D46" w:rsidP="00743784">
      <w:pPr>
        <w:pStyle w:val="ConsPlusNormal"/>
        <w:numPr>
          <w:ilvl w:val="1"/>
          <w:numId w:val="15"/>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 xml:space="preserve">Осуществление охраны имущества с использованием оружия. </w:t>
      </w:r>
      <w:r w:rsidRPr="00477D46">
        <w:rPr>
          <w:rFonts w:ascii="Times New Roman" w:hAnsi="Times New Roman" w:cs="Times New Roman"/>
          <w:sz w:val="26"/>
          <w:szCs w:val="26"/>
        </w:rPr>
        <w:lastRenderedPageBreak/>
        <w:t>Особенности охраны имущества при его транспортировке.</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1.6.</w:t>
      </w:r>
      <w:r w:rsidR="00477D46" w:rsidRPr="00477D46">
        <w:rPr>
          <w:rFonts w:ascii="Times New Roman" w:hAnsi="Times New Roman" w:cs="Times New Roman"/>
          <w:sz w:val="26"/>
          <w:szCs w:val="26"/>
        </w:rPr>
        <w:t>Тактика действий при задержании лиц, совершивших противоправное посягательство на охраняемое имущество, и передача их в органы внутренних дел.</w:t>
      </w:r>
    </w:p>
    <w:p w:rsidR="00477D46" w:rsidRPr="00477D46" w:rsidRDefault="00477D46" w:rsidP="00743784">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8" w:name="P507"/>
      <w:bookmarkEnd w:id="8"/>
      <w:r w:rsidRPr="00743784">
        <w:rPr>
          <w:rFonts w:ascii="Times New Roman" w:hAnsi="Times New Roman" w:cs="Times New Roman"/>
          <w:b/>
          <w:sz w:val="26"/>
          <w:szCs w:val="26"/>
        </w:rPr>
        <w:t>Тема 2. Защита жизни и здоровья граждан</w:t>
      </w:r>
      <w:r w:rsidR="00743784">
        <w:rPr>
          <w:rFonts w:ascii="Times New Roman" w:hAnsi="Times New Roman" w:cs="Times New Roman"/>
          <w:b/>
          <w:sz w:val="26"/>
          <w:szCs w:val="26"/>
        </w:rPr>
        <w:t>.</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00477D46" w:rsidRPr="00477D46">
        <w:rPr>
          <w:rFonts w:ascii="Times New Roman" w:hAnsi="Times New Roman" w:cs="Times New Roman"/>
          <w:sz w:val="26"/>
          <w:szCs w:val="26"/>
        </w:rPr>
        <w:t>Особенности заключения договора на оказание данного вида охранных услуг. Запрет на выдачу служебного оружия при осуществлении данного вида деятельности охранников.</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00477D46" w:rsidRPr="00477D46">
        <w:rPr>
          <w:rFonts w:ascii="Times New Roman" w:hAnsi="Times New Roman" w:cs="Times New Roman"/>
          <w:sz w:val="26"/>
          <w:szCs w:val="26"/>
        </w:rPr>
        <w:t>Тактика осуществления защиты жизни и здоровья граждан, находящихся на стационарных объектах.</w:t>
      </w:r>
    </w:p>
    <w:p w:rsidR="00477D46" w:rsidRPr="00477D46" w:rsidRDefault="00743784" w:rsidP="0074378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00477D46" w:rsidRPr="00477D46">
        <w:rPr>
          <w:rFonts w:ascii="Times New Roman" w:hAnsi="Times New Roman" w:cs="Times New Roman"/>
          <w:sz w:val="26"/>
          <w:szCs w:val="26"/>
        </w:rPr>
        <w:t>Особенности осуществления защиты жизни и здоровья граждан в общественных местах.</w:t>
      </w:r>
    </w:p>
    <w:p w:rsidR="00477D46" w:rsidRPr="00477D46" w:rsidRDefault="00477D46" w:rsidP="00743784">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9" w:name="P512"/>
      <w:bookmarkEnd w:id="9"/>
      <w:r w:rsidRPr="00743784">
        <w:rPr>
          <w:rFonts w:ascii="Times New Roman" w:hAnsi="Times New Roman" w:cs="Times New Roman"/>
          <w:b/>
          <w:sz w:val="26"/>
          <w:szCs w:val="26"/>
        </w:rPr>
        <w:t>Тема 3. Тактика и методы обеспечения порядка в местах проведения массовых мероприятий</w:t>
      </w:r>
      <w:r w:rsidR="00743784">
        <w:rPr>
          <w:rFonts w:ascii="Times New Roman" w:hAnsi="Times New Roman" w:cs="Times New Roman"/>
          <w:b/>
          <w:sz w:val="26"/>
          <w:szCs w:val="26"/>
        </w:rPr>
        <w:t>.</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Понятие "массовые мероприятия", виды массовых мероприятий.</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Порядок действий в нестандартных и конфликтных ситуациях.</w:t>
      </w:r>
    </w:p>
    <w:p w:rsidR="00477D46" w:rsidRPr="00477D46" w:rsidRDefault="00477D46" w:rsidP="00743784">
      <w:pPr>
        <w:pStyle w:val="ConsPlusNormal"/>
        <w:numPr>
          <w:ilvl w:val="1"/>
          <w:numId w:val="1"/>
        </w:numPr>
        <w:ind w:left="0" w:firstLine="851"/>
        <w:jc w:val="both"/>
        <w:rPr>
          <w:rFonts w:ascii="Times New Roman" w:hAnsi="Times New Roman" w:cs="Times New Roman"/>
          <w:sz w:val="26"/>
          <w:szCs w:val="26"/>
        </w:rPr>
      </w:pPr>
      <w:r w:rsidRPr="00477D46">
        <w:rPr>
          <w:rFonts w:ascii="Times New Roman" w:hAnsi="Times New Roman" w:cs="Times New Roman"/>
          <w:sz w:val="26"/>
          <w:szCs w:val="26"/>
        </w:rPr>
        <w:t>Взаимодействие частных охранных организаций с органами внутренних дел при обеспечении порядка в местах проведения массовых мероприятий.</w:t>
      </w:r>
    </w:p>
    <w:p w:rsidR="00477D46" w:rsidRPr="00477D46" w:rsidRDefault="00477D46" w:rsidP="00477D46">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10" w:name="P518"/>
      <w:bookmarkEnd w:id="10"/>
      <w:r w:rsidRPr="00743784">
        <w:rPr>
          <w:rFonts w:ascii="Times New Roman" w:hAnsi="Times New Roman" w:cs="Times New Roman"/>
          <w:b/>
          <w:sz w:val="26"/>
          <w:szCs w:val="26"/>
        </w:rPr>
        <w:t>Тема 4. Консультирование и подготовка рекомендаций клиентам по вопросам правомерной защиты от противоправных посягательств</w:t>
      </w:r>
      <w:r w:rsidR="00743784">
        <w:rPr>
          <w:rFonts w:ascii="Times New Roman" w:hAnsi="Times New Roman" w:cs="Times New Roman"/>
          <w:b/>
          <w:sz w:val="26"/>
          <w:szCs w:val="26"/>
        </w:rPr>
        <w:t>.</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4.1. </w:t>
      </w:r>
      <w:r w:rsidR="00477D46" w:rsidRPr="00477D46">
        <w:rPr>
          <w:rFonts w:ascii="Times New Roman" w:hAnsi="Times New Roman" w:cs="Times New Roman"/>
          <w:sz w:val="26"/>
          <w:szCs w:val="26"/>
        </w:rPr>
        <w:t>Особенности заключения договора на оказание данного вида охранных услуг. Предмет договора.</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477D46" w:rsidRPr="00477D46">
        <w:rPr>
          <w:rFonts w:ascii="Times New Roman" w:hAnsi="Times New Roman" w:cs="Times New Roman"/>
          <w:sz w:val="26"/>
          <w:szCs w:val="26"/>
        </w:rPr>
        <w:t>Особенности консультирования и подготовки рекомендаций по вопросам обеспечения защиты имущества от противоправных посягательств.</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477D46" w:rsidRPr="00477D46">
        <w:rPr>
          <w:rFonts w:ascii="Times New Roman" w:hAnsi="Times New Roman" w:cs="Times New Roman"/>
          <w:sz w:val="26"/>
          <w:szCs w:val="26"/>
        </w:rPr>
        <w:t>Особенности консультирования и подготовки рекомендаций по вопросам обеспечения личной безопасности.</w:t>
      </w:r>
    </w:p>
    <w:p w:rsidR="00477D46" w:rsidRPr="00477D46" w:rsidRDefault="00477D46" w:rsidP="00477D46">
      <w:pPr>
        <w:pStyle w:val="ConsPlusNormal"/>
        <w:ind w:firstLine="851"/>
        <w:jc w:val="both"/>
        <w:rPr>
          <w:rFonts w:ascii="Times New Roman" w:hAnsi="Times New Roman" w:cs="Times New Roman"/>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bookmarkStart w:id="11" w:name="P523"/>
      <w:bookmarkEnd w:id="11"/>
      <w:r w:rsidRPr="00743784">
        <w:rPr>
          <w:rFonts w:ascii="Times New Roman" w:hAnsi="Times New Roman" w:cs="Times New Roman"/>
          <w:b/>
          <w:sz w:val="26"/>
          <w:szCs w:val="26"/>
        </w:rPr>
        <w:t>Тема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5.1. </w:t>
      </w:r>
      <w:r w:rsidR="00477D46" w:rsidRPr="00477D46">
        <w:rPr>
          <w:rFonts w:ascii="Times New Roman" w:hAnsi="Times New Roman" w:cs="Times New Roman"/>
          <w:sz w:val="26"/>
          <w:szCs w:val="26"/>
        </w:rPr>
        <w:t>Условия осуществления данного вида деятельности, охрана объектов и (или) имущества на объектах.</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5.2. </w:t>
      </w:r>
      <w:r w:rsidR="00477D46" w:rsidRPr="00477D46">
        <w:rPr>
          <w:rFonts w:ascii="Times New Roman" w:hAnsi="Times New Roman" w:cs="Times New Roman"/>
          <w:sz w:val="26"/>
          <w:szCs w:val="26"/>
        </w:rPr>
        <w:t>Осуществление проектирования, монтажа и эксплуатационного обслуживания технических средств охраны.</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5.3. </w:t>
      </w:r>
      <w:r w:rsidR="00477D46" w:rsidRPr="00477D46">
        <w:rPr>
          <w:rFonts w:ascii="Times New Roman" w:hAnsi="Times New Roman" w:cs="Times New Roman"/>
          <w:sz w:val="26"/>
          <w:szCs w:val="26"/>
        </w:rPr>
        <w:t>Особенности организации охраны с применением технических средств охранной, пожарной и тревожной сигнализаций.</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5.4. </w:t>
      </w:r>
      <w:r w:rsidR="00477D46" w:rsidRPr="00477D46">
        <w:rPr>
          <w:rFonts w:ascii="Times New Roman" w:hAnsi="Times New Roman" w:cs="Times New Roman"/>
          <w:sz w:val="26"/>
          <w:szCs w:val="26"/>
        </w:rPr>
        <w:t>Особенности действий охранников, осуществляющих данный вид деятельности.</w:t>
      </w:r>
    </w:p>
    <w:p w:rsidR="00477D46" w:rsidRPr="00477D46" w:rsidRDefault="00477D46" w:rsidP="00477D46">
      <w:pPr>
        <w:pStyle w:val="ConsPlusNormal"/>
        <w:ind w:firstLine="851"/>
        <w:jc w:val="both"/>
        <w:rPr>
          <w:rFonts w:ascii="Times New Roman" w:hAnsi="Times New Roman" w:cs="Times New Roman"/>
          <w:sz w:val="26"/>
          <w:szCs w:val="26"/>
        </w:rPr>
      </w:pPr>
    </w:p>
    <w:p w:rsidR="00365DEE" w:rsidRDefault="00365DEE" w:rsidP="00477D46">
      <w:pPr>
        <w:pStyle w:val="ConsPlusNormal"/>
        <w:ind w:firstLine="851"/>
        <w:jc w:val="both"/>
        <w:outlineLvl w:val="4"/>
        <w:rPr>
          <w:rFonts w:ascii="Times New Roman" w:hAnsi="Times New Roman" w:cs="Times New Roman"/>
          <w:b/>
          <w:sz w:val="26"/>
          <w:szCs w:val="26"/>
        </w:rPr>
      </w:pPr>
      <w:bookmarkStart w:id="12" w:name="P529"/>
      <w:bookmarkEnd w:id="12"/>
    </w:p>
    <w:p w:rsidR="00365DEE" w:rsidRDefault="00365DEE" w:rsidP="00477D46">
      <w:pPr>
        <w:pStyle w:val="ConsPlusNormal"/>
        <w:ind w:firstLine="851"/>
        <w:jc w:val="both"/>
        <w:outlineLvl w:val="4"/>
        <w:rPr>
          <w:rFonts w:ascii="Times New Roman" w:hAnsi="Times New Roman" w:cs="Times New Roman"/>
          <w:b/>
          <w:sz w:val="26"/>
          <w:szCs w:val="26"/>
        </w:rPr>
      </w:pPr>
    </w:p>
    <w:p w:rsidR="00477D46" w:rsidRPr="00743784" w:rsidRDefault="00477D46" w:rsidP="00477D46">
      <w:pPr>
        <w:pStyle w:val="ConsPlusNormal"/>
        <w:ind w:firstLine="851"/>
        <w:jc w:val="both"/>
        <w:outlineLvl w:val="4"/>
        <w:rPr>
          <w:rFonts w:ascii="Times New Roman" w:hAnsi="Times New Roman" w:cs="Times New Roman"/>
          <w:b/>
          <w:sz w:val="26"/>
          <w:szCs w:val="26"/>
        </w:rPr>
      </w:pPr>
      <w:r w:rsidRPr="00743784">
        <w:rPr>
          <w:rFonts w:ascii="Times New Roman" w:hAnsi="Times New Roman" w:cs="Times New Roman"/>
          <w:b/>
          <w:sz w:val="26"/>
          <w:szCs w:val="26"/>
        </w:rPr>
        <w:lastRenderedPageBreak/>
        <w:t>Тема 6. Обеспечение антитеррористической защищенности охраняемых объектов</w:t>
      </w:r>
      <w:r w:rsidR="00743784">
        <w:rPr>
          <w:rFonts w:ascii="Times New Roman" w:hAnsi="Times New Roman" w:cs="Times New Roman"/>
          <w:b/>
          <w:sz w:val="26"/>
          <w:szCs w:val="26"/>
        </w:rPr>
        <w:t>.</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r w:rsidR="00477D46" w:rsidRPr="00477D46">
        <w:rPr>
          <w:rFonts w:ascii="Times New Roman" w:hAnsi="Times New Roman" w:cs="Times New Roman"/>
          <w:sz w:val="26"/>
          <w:szCs w:val="26"/>
        </w:rPr>
        <w:t>Профилактика террористических актов. Характеристика взрывчатых веществ, признаки самодельных взрывных устройств и способы их обнаружения.</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6.2. </w:t>
      </w:r>
      <w:r w:rsidR="00477D46" w:rsidRPr="00477D46">
        <w:rPr>
          <w:rFonts w:ascii="Times New Roman" w:hAnsi="Times New Roman" w:cs="Times New Roman"/>
          <w:sz w:val="26"/>
          <w:szCs w:val="26"/>
        </w:rPr>
        <w:t>Схемы оповещения, схемы связи с правоохранительными органами.</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6.3. </w:t>
      </w:r>
      <w:r w:rsidR="00477D46" w:rsidRPr="00477D46">
        <w:rPr>
          <w:rFonts w:ascii="Times New Roman" w:hAnsi="Times New Roman" w:cs="Times New Roman"/>
          <w:sz w:val="26"/>
          <w:szCs w:val="26"/>
        </w:rPr>
        <w:t>Тактика действий при возникновении террористической угрозы. Меры безопасности и порядок действий при обнаружении подозрительных предметов, в том числе создание "зоны безопасности".</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6.4. </w:t>
      </w:r>
      <w:r w:rsidR="00477D46" w:rsidRPr="00477D46">
        <w:rPr>
          <w:rFonts w:ascii="Times New Roman" w:hAnsi="Times New Roman" w:cs="Times New Roman"/>
          <w:sz w:val="26"/>
          <w:szCs w:val="26"/>
        </w:rPr>
        <w:t>Практические действия охранников при обнаружении взрывных устройств.</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6.5. </w:t>
      </w:r>
      <w:r w:rsidR="00477D46" w:rsidRPr="00477D46">
        <w:rPr>
          <w:rFonts w:ascii="Times New Roman" w:hAnsi="Times New Roman" w:cs="Times New Roman"/>
          <w:sz w:val="26"/>
          <w:szCs w:val="26"/>
        </w:rPr>
        <w:t>Участие в осуществлении эвакуационных мероприятий.</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6.6. </w:t>
      </w:r>
      <w:r w:rsidR="00477D46" w:rsidRPr="00477D46">
        <w:rPr>
          <w:rFonts w:ascii="Times New Roman" w:hAnsi="Times New Roman" w:cs="Times New Roman"/>
          <w:sz w:val="26"/>
          <w:szCs w:val="26"/>
        </w:rPr>
        <w:t>Тактика действий охранников при захвате заложников. Организация предупредительных мер, направленных на защиту граждан от похищения или захвата в качестве заложников.</w:t>
      </w:r>
    </w:p>
    <w:p w:rsidR="00477D46" w:rsidRPr="00477D46" w:rsidRDefault="00743784" w:rsidP="00477D4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6.7. </w:t>
      </w:r>
      <w:r w:rsidR="00477D46" w:rsidRPr="00477D46">
        <w:rPr>
          <w:rFonts w:ascii="Times New Roman" w:hAnsi="Times New Roman" w:cs="Times New Roman"/>
          <w:sz w:val="26"/>
          <w:szCs w:val="26"/>
        </w:rPr>
        <w:t>Участие в ликвидации последствий чрезвычайной ситуации.</w:t>
      </w:r>
    </w:p>
    <w:p w:rsidR="00477D46" w:rsidRPr="00477D46" w:rsidRDefault="00477D46" w:rsidP="00477D46">
      <w:pPr>
        <w:pStyle w:val="ConsPlusNormal"/>
        <w:ind w:firstLine="851"/>
        <w:jc w:val="both"/>
        <w:rPr>
          <w:rFonts w:ascii="Times New Roman" w:hAnsi="Times New Roman" w:cs="Times New Roman"/>
          <w:sz w:val="26"/>
          <w:szCs w:val="26"/>
        </w:rPr>
      </w:pPr>
    </w:p>
    <w:p w:rsidR="00C146DC" w:rsidRDefault="00C146DC" w:rsidP="00C146DC">
      <w:pPr>
        <w:pStyle w:val="ConsPlusNormal"/>
        <w:jc w:val="center"/>
        <w:rPr>
          <w:rFonts w:ascii="Times New Roman" w:hAnsi="Times New Roman" w:cs="Times New Roman"/>
          <w:sz w:val="26"/>
          <w:szCs w:val="26"/>
        </w:rPr>
      </w:pPr>
    </w:p>
    <w:p w:rsidR="00C146DC" w:rsidRPr="00C821B6" w:rsidRDefault="00C146DC" w:rsidP="00C821B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3.</w:t>
      </w:r>
    </w:p>
    <w:p w:rsidR="00C146DC" w:rsidRPr="00C821B6" w:rsidRDefault="00C146DC" w:rsidP="00C821B6">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«ТЕХНИЧЕСКАЯ ПОДГОТОВКА»</w:t>
      </w:r>
    </w:p>
    <w:p w:rsidR="00E16D01" w:rsidRPr="00C821B6" w:rsidRDefault="00E16D01" w:rsidP="00C821B6">
      <w:pPr>
        <w:pStyle w:val="ConsPlusNormal"/>
        <w:outlineLvl w:val="3"/>
        <w:rPr>
          <w:rFonts w:ascii="Times New Roman" w:hAnsi="Times New Roman" w:cs="Times New Roman"/>
          <w:b/>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3" w:name="P643"/>
      <w:bookmarkEnd w:id="13"/>
      <w:r w:rsidRPr="00BB1845">
        <w:rPr>
          <w:rFonts w:ascii="Times New Roman" w:hAnsi="Times New Roman" w:cs="Times New Roman"/>
          <w:b/>
          <w:sz w:val="26"/>
          <w:szCs w:val="26"/>
        </w:rPr>
        <w:t>Тема 1. Технические средства охраны объектов</w:t>
      </w:r>
    </w:p>
    <w:p w:rsidR="00C146DC" w:rsidRPr="00BB1845" w:rsidRDefault="00C146DC"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Назначение и классификация технических средств охраны объектов. Принципы действия технических средств охраны.</w:t>
      </w:r>
    </w:p>
    <w:p w:rsidR="00C146DC"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 xml:space="preserve">Технические средства охранной </w:t>
      </w:r>
      <w:r w:rsidR="00C146DC" w:rsidRPr="00BB1845">
        <w:rPr>
          <w:rFonts w:ascii="Times New Roman" w:hAnsi="Times New Roman" w:cs="Times New Roman"/>
          <w:sz w:val="26"/>
          <w:szCs w:val="26"/>
        </w:rPr>
        <w:t>сигнализации.</w:t>
      </w:r>
    </w:p>
    <w:p w:rsidR="00C146DC"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Технические средства пожарной сигнализации</w:t>
      </w:r>
      <w:r w:rsidR="00C146DC" w:rsidRPr="00BB1845">
        <w:rPr>
          <w:rFonts w:ascii="Times New Roman" w:hAnsi="Times New Roman" w:cs="Times New Roman"/>
          <w:sz w:val="26"/>
          <w:szCs w:val="26"/>
        </w:rPr>
        <w:t>.</w:t>
      </w:r>
    </w:p>
    <w:p w:rsidR="00BB1845"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Технические средства тревожной сигнализации.</w:t>
      </w:r>
    </w:p>
    <w:p w:rsidR="00BB1845" w:rsidRPr="00BB1845" w:rsidRDefault="00BB1845"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Состав системы охранной сигнализации</w:t>
      </w:r>
    </w:p>
    <w:p w:rsidR="00C146DC" w:rsidRPr="00BB1845" w:rsidRDefault="00C146DC"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Особенности эксплуатации различных систем технических средств охраны.</w:t>
      </w:r>
    </w:p>
    <w:p w:rsidR="00C146DC" w:rsidRPr="00BB1845" w:rsidRDefault="00C146DC" w:rsidP="00BB1845">
      <w:pPr>
        <w:pStyle w:val="ConsPlusNormal"/>
        <w:numPr>
          <w:ilvl w:val="1"/>
          <w:numId w:val="17"/>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Проектирование, монтаж и эксплуатационное обслуживание технических средств охраны.</w:t>
      </w:r>
    </w:p>
    <w:p w:rsidR="00C146DC" w:rsidRPr="00BB1845" w:rsidRDefault="00C146DC" w:rsidP="00C146DC">
      <w:pPr>
        <w:pStyle w:val="ConsPlusNormal"/>
        <w:ind w:firstLine="851"/>
        <w:jc w:val="both"/>
        <w:rPr>
          <w:rFonts w:ascii="Times New Roman" w:hAnsi="Times New Roman" w:cs="Times New Roman"/>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4" w:name="P650"/>
      <w:bookmarkEnd w:id="14"/>
      <w:r w:rsidRPr="00BB1845">
        <w:rPr>
          <w:rFonts w:ascii="Times New Roman" w:hAnsi="Times New Roman" w:cs="Times New Roman"/>
          <w:b/>
          <w:sz w:val="26"/>
          <w:szCs w:val="26"/>
        </w:rPr>
        <w:t>Тема 2. Системы управления техническими средствами охраны объектов</w:t>
      </w:r>
      <w:r w:rsidR="00BB1845">
        <w:rPr>
          <w:rFonts w:ascii="Times New Roman" w:hAnsi="Times New Roman" w:cs="Times New Roman"/>
          <w:b/>
          <w:sz w:val="26"/>
          <w:szCs w:val="26"/>
        </w:rPr>
        <w:t>.</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00C146DC" w:rsidRPr="00BB1845">
        <w:rPr>
          <w:rFonts w:ascii="Times New Roman" w:hAnsi="Times New Roman" w:cs="Times New Roman"/>
          <w:sz w:val="26"/>
          <w:szCs w:val="26"/>
        </w:rPr>
        <w:t>Классификация систем управления техническими средствами охраны.</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00C146DC" w:rsidRPr="00BB1845">
        <w:rPr>
          <w:rFonts w:ascii="Times New Roman" w:hAnsi="Times New Roman" w:cs="Times New Roman"/>
          <w:sz w:val="26"/>
          <w:szCs w:val="26"/>
        </w:rPr>
        <w:t>Системы управления контролем доступа. Дистанционный контроль доступа охранников и автотранспорта на охраняемый объект.</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00C146DC" w:rsidRPr="00BB1845">
        <w:rPr>
          <w:rFonts w:ascii="Times New Roman" w:hAnsi="Times New Roman" w:cs="Times New Roman"/>
          <w:sz w:val="26"/>
          <w:szCs w:val="26"/>
        </w:rPr>
        <w:t>Системы компьютерного управления техническими средствами охраны.</w:t>
      </w:r>
    </w:p>
    <w:p w:rsidR="00C146DC" w:rsidRPr="00BB1845" w:rsidRDefault="00C146DC" w:rsidP="00C146DC">
      <w:pPr>
        <w:pStyle w:val="ConsPlusNormal"/>
        <w:ind w:firstLine="851"/>
        <w:jc w:val="both"/>
        <w:rPr>
          <w:rFonts w:ascii="Times New Roman" w:hAnsi="Times New Roman" w:cs="Times New Roman"/>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5" w:name="P655"/>
      <w:bookmarkEnd w:id="15"/>
      <w:r w:rsidRPr="00BB1845">
        <w:rPr>
          <w:rFonts w:ascii="Times New Roman" w:hAnsi="Times New Roman" w:cs="Times New Roman"/>
          <w:b/>
          <w:sz w:val="26"/>
          <w:szCs w:val="26"/>
        </w:rPr>
        <w:t>Тема 3. Средства пожаротушения</w:t>
      </w:r>
      <w:r w:rsidR="00BB1845">
        <w:rPr>
          <w:rFonts w:ascii="Times New Roman" w:hAnsi="Times New Roman" w:cs="Times New Roman"/>
          <w:b/>
          <w:sz w:val="26"/>
          <w:szCs w:val="26"/>
        </w:rPr>
        <w:t>.</w:t>
      </w:r>
    </w:p>
    <w:p w:rsidR="00C146DC" w:rsidRPr="00BB1845" w:rsidRDefault="00C146DC" w:rsidP="00BB1845">
      <w:pPr>
        <w:pStyle w:val="ConsPlusNormal"/>
        <w:numPr>
          <w:ilvl w:val="1"/>
          <w:numId w:val="19"/>
        </w:numPr>
        <w:ind w:left="0" w:firstLine="851"/>
        <w:jc w:val="both"/>
        <w:rPr>
          <w:rFonts w:ascii="Times New Roman" w:hAnsi="Times New Roman" w:cs="Times New Roman"/>
          <w:sz w:val="26"/>
          <w:szCs w:val="26"/>
        </w:rPr>
      </w:pPr>
      <w:r w:rsidRPr="00BB1845">
        <w:rPr>
          <w:rFonts w:ascii="Times New Roman" w:hAnsi="Times New Roman" w:cs="Times New Roman"/>
          <w:sz w:val="26"/>
          <w:szCs w:val="26"/>
        </w:rPr>
        <w:t>Обеспечение противопожарной безопасности на объектах и мероприятия по исключению причин возгорания.</w:t>
      </w:r>
    </w:p>
    <w:p w:rsidR="00C146DC" w:rsidRPr="00BB1845" w:rsidRDefault="00BB1845" w:rsidP="00BB1845">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w:t>
      </w:r>
      <w:r w:rsidR="00C146DC" w:rsidRPr="00BB1845">
        <w:rPr>
          <w:rFonts w:ascii="Times New Roman" w:hAnsi="Times New Roman" w:cs="Times New Roman"/>
          <w:sz w:val="26"/>
          <w:szCs w:val="26"/>
        </w:rPr>
        <w:t>Противопожарный режим при эксплуатации объектов.</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 </w:t>
      </w:r>
      <w:r w:rsidR="00C146DC" w:rsidRPr="00BB1845">
        <w:rPr>
          <w:rFonts w:ascii="Times New Roman" w:hAnsi="Times New Roman" w:cs="Times New Roman"/>
          <w:sz w:val="26"/>
          <w:szCs w:val="26"/>
        </w:rPr>
        <w:t xml:space="preserve">Пенные, порошковые и углекислотные огнетушители. Их назначение и устройство. Огнетушители иных типов (водные, </w:t>
      </w:r>
      <w:proofErr w:type="spellStart"/>
      <w:r w:rsidR="00C146DC" w:rsidRPr="00BB1845">
        <w:rPr>
          <w:rFonts w:ascii="Times New Roman" w:hAnsi="Times New Roman" w:cs="Times New Roman"/>
          <w:sz w:val="26"/>
          <w:szCs w:val="26"/>
        </w:rPr>
        <w:t>хладоновые</w:t>
      </w:r>
      <w:proofErr w:type="spellEnd"/>
      <w:r w:rsidR="00C146DC" w:rsidRPr="00BB1845">
        <w:rPr>
          <w:rFonts w:ascii="Times New Roman" w:hAnsi="Times New Roman" w:cs="Times New Roman"/>
          <w:sz w:val="26"/>
          <w:szCs w:val="26"/>
        </w:rPr>
        <w:t xml:space="preserve"> и иные разрешенные к использованию). Правила и приемы работы с огнетушителями.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3.4. </w:t>
      </w:r>
      <w:r w:rsidR="00C146DC" w:rsidRPr="00BB1845">
        <w:rPr>
          <w:rFonts w:ascii="Times New Roman" w:hAnsi="Times New Roman" w:cs="Times New Roman"/>
          <w:sz w:val="26"/>
          <w:szCs w:val="26"/>
        </w:rPr>
        <w:t xml:space="preserve">Пожарное оборудование и инструмент. Техника безопасности при </w:t>
      </w:r>
      <w:r w:rsidR="00C146DC" w:rsidRPr="00BB1845">
        <w:rPr>
          <w:rFonts w:ascii="Times New Roman" w:hAnsi="Times New Roman" w:cs="Times New Roman"/>
          <w:sz w:val="26"/>
          <w:szCs w:val="26"/>
        </w:rPr>
        <w:lastRenderedPageBreak/>
        <w:t>работе с ними.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3.5. </w:t>
      </w:r>
      <w:r w:rsidR="00C146DC" w:rsidRPr="00BB1845">
        <w:rPr>
          <w:rFonts w:ascii="Times New Roman" w:hAnsi="Times New Roman" w:cs="Times New Roman"/>
          <w:sz w:val="26"/>
          <w:szCs w:val="26"/>
        </w:rPr>
        <w:t>Действия руководителя и работников при обнаружении возгорания на объекте, ликвидация последствий возгорания.</w:t>
      </w:r>
    </w:p>
    <w:p w:rsidR="00C146DC" w:rsidRPr="00BB1845" w:rsidRDefault="00C146DC" w:rsidP="00C146DC">
      <w:pPr>
        <w:pStyle w:val="ConsPlusNormal"/>
        <w:ind w:firstLine="851"/>
        <w:jc w:val="both"/>
        <w:rPr>
          <w:rFonts w:ascii="Times New Roman" w:hAnsi="Times New Roman" w:cs="Times New Roman"/>
          <w:sz w:val="26"/>
          <w:szCs w:val="26"/>
        </w:rPr>
      </w:pPr>
    </w:p>
    <w:p w:rsidR="00C146DC" w:rsidRPr="00BB1845" w:rsidRDefault="00C146DC" w:rsidP="00C146DC">
      <w:pPr>
        <w:pStyle w:val="ConsPlusNormal"/>
        <w:ind w:firstLine="851"/>
        <w:jc w:val="both"/>
        <w:outlineLvl w:val="4"/>
        <w:rPr>
          <w:rFonts w:ascii="Times New Roman" w:hAnsi="Times New Roman" w:cs="Times New Roman"/>
          <w:b/>
          <w:sz w:val="26"/>
          <w:szCs w:val="26"/>
        </w:rPr>
      </w:pPr>
      <w:bookmarkStart w:id="16" w:name="P662"/>
      <w:bookmarkEnd w:id="16"/>
      <w:r w:rsidRPr="00BB1845">
        <w:rPr>
          <w:rFonts w:ascii="Times New Roman" w:hAnsi="Times New Roman" w:cs="Times New Roman"/>
          <w:b/>
          <w:sz w:val="26"/>
          <w:szCs w:val="26"/>
        </w:rPr>
        <w:t>Тема 4. Средства связи и работа с ними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4.1. </w:t>
      </w:r>
      <w:r w:rsidR="00C146DC" w:rsidRPr="00BB1845">
        <w:rPr>
          <w:rFonts w:ascii="Times New Roman" w:hAnsi="Times New Roman" w:cs="Times New Roman"/>
          <w:sz w:val="26"/>
          <w:szCs w:val="26"/>
        </w:rPr>
        <w:t>Назначение, виды, устройство, тактико-технические характеристики средств связи.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C146DC" w:rsidRPr="00BB1845">
        <w:rPr>
          <w:rFonts w:ascii="Times New Roman" w:hAnsi="Times New Roman" w:cs="Times New Roman"/>
          <w:sz w:val="26"/>
          <w:szCs w:val="26"/>
        </w:rPr>
        <w:t>Порядок использования основных видов проводной связи. Способы передачи служебной информации по проводным средствам связи.</w:t>
      </w:r>
    </w:p>
    <w:p w:rsidR="00C146DC" w:rsidRPr="00BB1845" w:rsidRDefault="00BB1845" w:rsidP="00C146D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C146DC" w:rsidRPr="00BB1845">
        <w:rPr>
          <w:rFonts w:ascii="Times New Roman" w:hAnsi="Times New Roman" w:cs="Times New Roman"/>
          <w:sz w:val="26"/>
          <w:szCs w:val="26"/>
        </w:rPr>
        <w:t>Основные тактико-технические характеристики средств радиосвязи. Ведение переговоров по радиосредствам.</w:t>
      </w:r>
    </w:p>
    <w:p w:rsidR="00E16D01" w:rsidRPr="00BB1845" w:rsidRDefault="00E16D01" w:rsidP="00C146DC">
      <w:pPr>
        <w:pStyle w:val="ConsPlusNormal"/>
        <w:ind w:firstLine="851"/>
        <w:outlineLvl w:val="3"/>
        <w:rPr>
          <w:rFonts w:ascii="Times New Roman" w:hAnsi="Times New Roman" w:cs="Times New Roman"/>
          <w:sz w:val="26"/>
          <w:szCs w:val="26"/>
        </w:rPr>
      </w:pPr>
    </w:p>
    <w:p w:rsidR="00365DEE" w:rsidRDefault="00365DEE" w:rsidP="00BB1845">
      <w:pPr>
        <w:pStyle w:val="ConsPlusNormal"/>
        <w:jc w:val="center"/>
        <w:rPr>
          <w:rFonts w:ascii="Times New Roman" w:hAnsi="Times New Roman" w:cs="Times New Roman"/>
          <w:sz w:val="26"/>
          <w:szCs w:val="26"/>
        </w:rPr>
      </w:pPr>
    </w:p>
    <w:p w:rsidR="00BB1845" w:rsidRPr="00C821B6" w:rsidRDefault="00BB1845" w:rsidP="00BB1845">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4.</w:t>
      </w:r>
    </w:p>
    <w:p w:rsidR="00BB1845" w:rsidRPr="00C821B6" w:rsidRDefault="00BB1845" w:rsidP="00BB1845">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«ПСИХОЛОГИЧЕСКАЯ ПОДГОТОВКА»</w:t>
      </w:r>
    </w:p>
    <w:p w:rsidR="00E16D01" w:rsidRPr="00EB12CE" w:rsidRDefault="00E16D01" w:rsidP="00EB12CE">
      <w:pPr>
        <w:pStyle w:val="ConsPlusNormal"/>
        <w:ind w:firstLine="851"/>
        <w:outlineLvl w:val="3"/>
        <w:rPr>
          <w:rFonts w:ascii="Times New Roman" w:hAnsi="Times New Roman" w:cs="Times New Roman"/>
          <w:b/>
          <w:sz w:val="26"/>
          <w:szCs w:val="26"/>
        </w:rPr>
      </w:pPr>
    </w:p>
    <w:p w:rsidR="00BB1845" w:rsidRPr="00EB12CE" w:rsidRDefault="00BB1845" w:rsidP="00EB12CE">
      <w:pPr>
        <w:pStyle w:val="ConsPlusNormal"/>
        <w:ind w:firstLine="851"/>
        <w:jc w:val="both"/>
        <w:outlineLvl w:val="4"/>
        <w:rPr>
          <w:rFonts w:ascii="Times New Roman" w:hAnsi="Times New Roman" w:cs="Times New Roman"/>
          <w:b/>
          <w:sz w:val="26"/>
          <w:szCs w:val="26"/>
        </w:rPr>
      </w:pPr>
      <w:bookmarkStart w:id="17" w:name="P750"/>
      <w:bookmarkEnd w:id="17"/>
      <w:r w:rsidRPr="00EB12CE">
        <w:rPr>
          <w:rFonts w:ascii="Times New Roman" w:hAnsi="Times New Roman" w:cs="Times New Roman"/>
          <w:b/>
          <w:sz w:val="26"/>
          <w:szCs w:val="26"/>
        </w:rPr>
        <w:t>Тема 1. Психологические аспекты в частной охранной деятельности</w:t>
      </w:r>
      <w:r w:rsidR="00EB12CE">
        <w:rPr>
          <w:rFonts w:ascii="Times New Roman" w:hAnsi="Times New Roman" w:cs="Times New Roman"/>
          <w:b/>
          <w:sz w:val="26"/>
          <w:szCs w:val="26"/>
        </w:rPr>
        <w:t>.</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 </w:t>
      </w:r>
      <w:r w:rsidR="00BB1845" w:rsidRPr="00EB12CE">
        <w:rPr>
          <w:rFonts w:ascii="Times New Roman" w:hAnsi="Times New Roman" w:cs="Times New Roman"/>
          <w:sz w:val="26"/>
          <w:szCs w:val="26"/>
        </w:rPr>
        <w:t>Психологические аспекты наблюдения. Визуальная диагностика объектов наблюдения.</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 </w:t>
      </w:r>
      <w:r w:rsidR="00BB1845" w:rsidRPr="00EB12CE">
        <w:rPr>
          <w:rFonts w:ascii="Times New Roman" w:hAnsi="Times New Roman" w:cs="Times New Roman"/>
          <w:sz w:val="26"/>
          <w:szCs w:val="26"/>
        </w:rPr>
        <w:t>Психологические особенности проверки документов.</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1.3. </w:t>
      </w:r>
      <w:r w:rsidR="00BB1845" w:rsidRPr="00EB12CE">
        <w:rPr>
          <w:rFonts w:ascii="Times New Roman" w:hAnsi="Times New Roman" w:cs="Times New Roman"/>
          <w:sz w:val="26"/>
          <w:szCs w:val="26"/>
        </w:rPr>
        <w:t>Поведение охранников в экстремальных и конфликтных ситуациях.</w:t>
      </w:r>
    </w:p>
    <w:p w:rsidR="00BB1845" w:rsidRPr="00EB12CE" w:rsidRDefault="00BB1845" w:rsidP="00EB12CE">
      <w:pPr>
        <w:pStyle w:val="ConsPlusNormal"/>
        <w:ind w:firstLine="851"/>
        <w:jc w:val="both"/>
        <w:rPr>
          <w:rFonts w:ascii="Times New Roman" w:hAnsi="Times New Roman" w:cs="Times New Roman"/>
          <w:sz w:val="26"/>
          <w:szCs w:val="26"/>
        </w:rPr>
      </w:pPr>
    </w:p>
    <w:p w:rsidR="00BB1845" w:rsidRPr="00EB12CE" w:rsidRDefault="00BB1845" w:rsidP="00EB12CE">
      <w:pPr>
        <w:pStyle w:val="ConsPlusNormal"/>
        <w:ind w:firstLine="851"/>
        <w:jc w:val="both"/>
        <w:outlineLvl w:val="4"/>
        <w:rPr>
          <w:rFonts w:ascii="Times New Roman" w:hAnsi="Times New Roman" w:cs="Times New Roman"/>
          <w:b/>
          <w:sz w:val="26"/>
          <w:szCs w:val="26"/>
        </w:rPr>
      </w:pPr>
      <w:bookmarkStart w:id="18" w:name="P755"/>
      <w:bookmarkEnd w:id="18"/>
      <w:r w:rsidRPr="00EB12CE">
        <w:rPr>
          <w:rFonts w:ascii="Times New Roman" w:hAnsi="Times New Roman" w:cs="Times New Roman"/>
          <w:b/>
          <w:sz w:val="26"/>
          <w:szCs w:val="26"/>
        </w:rPr>
        <w:t>Тема 2. Факторы стресса в частной охранной деятельности. Способы преодоления стресса</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00BB1845" w:rsidRPr="00EB12CE">
        <w:rPr>
          <w:rFonts w:ascii="Times New Roman" w:hAnsi="Times New Roman" w:cs="Times New Roman"/>
          <w:sz w:val="26"/>
          <w:szCs w:val="26"/>
        </w:rPr>
        <w:t>Пути повышения психологической устойчивости личности охранников.</w:t>
      </w:r>
    </w:p>
    <w:p w:rsidR="00BB1845" w:rsidRPr="00EB12CE"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00BB1845" w:rsidRPr="00EB12CE">
        <w:rPr>
          <w:rFonts w:ascii="Times New Roman" w:hAnsi="Times New Roman" w:cs="Times New Roman"/>
          <w:sz w:val="26"/>
          <w:szCs w:val="26"/>
        </w:rPr>
        <w:t xml:space="preserve">Способы </w:t>
      </w:r>
      <w:proofErr w:type="spellStart"/>
      <w:r w:rsidRPr="00EB12CE">
        <w:rPr>
          <w:rFonts w:ascii="Times New Roman" w:hAnsi="Times New Roman" w:cs="Times New Roman"/>
          <w:sz w:val="26"/>
          <w:szCs w:val="26"/>
        </w:rPr>
        <w:t>избе</w:t>
      </w:r>
      <w:r>
        <w:rPr>
          <w:rFonts w:ascii="Times New Roman" w:hAnsi="Times New Roman" w:cs="Times New Roman"/>
          <w:sz w:val="26"/>
          <w:szCs w:val="26"/>
        </w:rPr>
        <w:t>ж</w:t>
      </w:r>
      <w:r w:rsidRPr="00EB12CE">
        <w:rPr>
          <w:rFonts w:ascii="Times New Roman" w:hAnsi="Times New Roman" w:cs="Times New Roman"/>
          <w:sz w:val="26"/>
          <w:szCs w:val="26"/>
        </w:rPr>
        <w:t>ания</w:t>
      </w:r>
      <w:proofErr w:type="spellEnd"/>
      <w:r w:rsidR="00BB1845" w:rsidRPr="00EB12CE">
        <w:rPr>
          <w:rFonts w:ascii="Times New Roman" w:hAnsi="Times New Roman" w:cs="Times New Roman"/>
          <w:sz w:val="26"/>
          <w:szCs w:val="26"/>
        </w:rPr>
        <w:t xml:space="preserve"> нежелательного психологического воздействия: сохранение эмоционального равновесия, физического спокойствия, восстановительный процесс.</w:t>
      </w:r>
    </w:p>
    <w:p w:rsidR="00BB1845" w:rsidRDefault="00EB12CE" w:rsidP="00EB12C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00BB1845" w:rsidRPr="00EB12CE">
        <w:rPr>
          <w:rFonts w:ascii="Times New Roman" w:hAnsi="Times New Roman" w:cs="Times New Roman"/>
          <w:sz w:val="26"/>
          <w:szCs w:val="26"/>
        </w:rPr>
        <w:t xml:space="preserve">Основы профессионально-психологического настроя и </w:t>
      </w:r>
      <w:proofErr w:type="spellStart"/>
      <w:r w:rsidR="00BB1845" w:rsidRPr="00EB12CE">
        <w:rPr>
          <w:rFonts w:ascii="Times New Roman" w:hAnsi="Times New Roman" w:cs="Times New Roman"/>
          <w:sz w:val="26"/>
          <w:szCs w:val="26"/>
        </w:rPr>
        <w:t>саморегуляции</w:t>
      </w:r>
      <w:proofErr w:type="spellEnd"/>
      <w:r w:rsidR="00BB1845" w:rsidRPr="00EB12CE">
        <w:rPr>
          <w:rFonts w:ascii="Times New Roman" w:hAnsi="Times New Roman" w:cs="Times New Roman"/>
          <w:sz w:val="26"/>
          <w:szCs w:val="26"/>
        </w:rPr>
        <w:t xml:space="preserve"> охранников.</w:t>
      </w:r>
    </w:p>
    <w:p w:rsidR="00EB12CE" w:rsidRDefault="00EB12CE" w:rsidP="00EB12CE">
      <w:pPr>
        <w:pStyle w:val="ConsPlusNormal"/>
        <w:ind w:firstLine="540"/>
        <w:jc w:val="both"/>
        <w:rPr>
          <w:rFonts w:ascii="Times New Roman" w:hAnsi="Times New Roman" w:cs="Times New Roman"/>
          <w:sz w:val="26"/>
          <w:szCs w:val="26"/>
        </w:rPr>
      </w:pP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5.</w:t>
      </w: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«ОГНЕВАЯ ПОДГОТОВКА»</w:t>
      </w:r>
    </w:p>
    <w:p w:rsidR="00EB12CE" w:rsidRPr="00EB12CE" w:rsidRDefault="00EB12CE" w:rsidP="00EB12CE">
      <w:pPr>
        <w:pStyle w:val="ConsPlusNormal"/>
        <w:ind w:firstLine="851"/>
        <w:jc w:val="both"/>
        <w:rPr>
          <w:rFonts w:ascii="Times New Roman" w:hAnsi="Times New Roman" w:cs="Times New Roman"/>
          <w:sz w:val="26"/>
          <w:szCs w:val="26"/>
        </w:rPr>
      </w:pPr>
    </w:p>
    <w:p w:rsidR="00EB12CE" w:rsidRPr="00EB12CE" w:rsidRDefault="00EB12CE" w:rsidP="00EB12CE">
      <w:pPr>
        <w:pStyle w:val="ConsPlusNormal"/>
        <w:ind w:firstLine="851"/>
        <w:jc w:val="both"/>
        <w:outlineLvl w:val="4"/>
        <w:rPr>
          <w:rFonts w:ascii="Times New Roman" w:hAnsi="Times New Roman" w:cs="Times New Roman"/>
          <w:b/>
          <w:sz w:val="26"/>
          <w:szCs w:val="26"/>
        </w:rPr>
      </w:pPr>
      <w:bookmarkStart w:id="19" w:name="P843"/>
      <w:bookmarkEnd w:id="19"/>
      <w:r w:rsidRPr="00EB12CE">
        <w:rPr>
          <w:rFonts w:ascii="Times New Roman" w:hAnsi="Times New Roman" w:cs="Times New Roman"/>
          <w:b/>
          <w:sz w:val="26"/>
          <w:szCs w:val="26"/>
        </w:rPr>
        <w:t>Тема 1.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r>
        <w:rPr>
          <w:rFonts w:ascii="Times New Roman" w:hAnsi="Times New Roman" w:cs="Times New Roman"/>
          <w:b/>
          <w:sz w:val="26"/>
          <w:szCs w:val="26"/>
        </w:rPr>
        <w:t>.</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 xml:space="preserve">Общее устройство, принципы работы частей и механизмов служебного оружия. </w:t>
      </w:r>
      <w:r>
        <w:rPr>
          <w:rFonts w:ascii="Times New Roman" w:hAnsi="Times New Roman" w:cs="Times New Roman"/>
          <w:sz w:val="26"/>
          <w:szCs w:val="26"/>
        </w:rPr>
        <w:t>Явление в</w:t>
      </w:r>
      <w:r w:rsidRPr="00EB12CE">
        <w:rPr>
          <w:rFonts w:ascii="Times New Roman" w:hAnsi="Times New Roman" w:cs="Times New Roman"/>
          <w:sz w:val="26"/>
          <w:szCs w:val="26"/>
        </w:rPr>
        <w:t>ыстрел</w:t>
      </w:r>
      <w:r>
        <w:rPr>
          <w:rFonts w:ascii="Times New Roman" w:hAnsi="Times New Roman" w:cs="Times New Roman"/>
          <w:sz w:val="26"/>
          <w:szCs w:val="26"/>
        </w:rPr>
        <w:t>а</w:t>
      </w:r>
      <w:r w:rsidRPr="00EB12CE">
        <w:rPr>
          <w:rFonts w:ascii="Times New Roman" w:hAnsi="Times New Roman" w:cs="Times New Roman"/>
          <w:sz w:val="26"/>
          <w:szCs w:val="26"/>
        </w:rPr>
        <w:t>. Начальная скорость пули. Траектория полета пули и ее элементы. Влияние внешних условий на полет пули.</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 xml:space="preserve">Порядок неполной разборки и сборки оружия, чистки, смазки оружия. Порядок его заряжания и </w:t>
      </w:r>
      <w:proofErr w:type="spellStart"/>
      <w:r w:rsidRPr="00EB12CE">
        <w:rPr>
          <w:rFonts w:ascii="Times New Roman" w:hAnsi="Times New Roman" w:cs="Times New Roman"/>
          <w:sz w:val="26"/>
          <w:szCs w:val="26"/>
        </w:rPr>
        <w:t>разряжания</w:t>
      </w:r>
      <w:proofErr w:type="spellEnd"/>
      <w:r w:rsidRPr="00EB12CE">
        <w:rPr>
          <w:rFonts w:ascii="Times New Roman" w:hAnsi="Times New Roman" w:cs="Times New Roman"/>
          <w:sz w:val="26"/>
          <w:szCs w:val="26"/>
        </w:rPr>
        <w:t>. Проверка оружия, задержки при стрельбе и способы их устранения.</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EB12CE" w:rsidRPr="00EB12CE" w:rsidRDefault="00EB12CE" w:rsidP="00EB12CE">
      <w:pPr>
        <w:pStyle w:val="ConsPlusNormal"/>
        <w:numPr>
          <w:ilvl w:val="1"/>
          <w:numId w:val="20"/>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lastRenderedPageBreak/>
        <w:t>Правила безопасного обращения с огнестрельным оружием.</w:t>
      </w:r>
    </w:p>
    <w:p w:rsidR="00EB12CE" w:rsidRPr="00EB12CE" w:rsidRDefault="00EB12CE" w:rsidP="00EB12CE">
      <w:pPr>
        <w:pStyle w:val="ConsPlusNormal"/>
        <w:ind w:firstLine="851"/>
        <w:jc w:val="both"/>
        <w:rPr>
          <w:rFonts w:ascii="Times New Roman" w:hAnsi="Times New Roman" w:cs="Times New Roman"/>
          <w:b/>
          <w:sz w:val="26"/>
          <w:szCs w:val="26"/>
        </w:rPr>
      </w:pPr>
    </w:p>
    <w:p w:rsidR="00EB12CE" w:rsidRPr="00EB12CE" w:rsidRDefault="00EB12CE" w:rsidP="00EB12CE">
      <w:pPr>
        <w:pStyle w:val="ConsPlusNormal"/>
        <w:ind w:firstLine="851"/>
        <w:jc w:val="both"/>
        <w:outlineLvl w:val="4"/>
        <w:rPr>
          <w:rFonts w:ascii="Times New Roman" w:hAnsi="Times New Roman" w:cs="Times New Roman"/>
          <w:b/>
          <w:sz w:val="26"/>
          <w:szCs w:val="26"/>
        </w:rPr>
      </w:pPr>
      <w:bookmarkStart w:id="20" w:name="P849"/>
      <w:bookmarkEnd w:id="20"/>
      <w:r w:rsidRPr="00EB12CE">
        <w:rPr>
          <w:rFonts w:ascii="Times New Roman" w:hAnsi="Times New Roman" w:cs="Times New Roman"/>
          <w:b/>
          <w:sz w:val="26"/>
          <w:szCs w:val="26"/>
        </w:rPr>
        <w:t>Тема 2. Выполнение упражнений учебных стрельб</w:t>
      </w:r>
    </w:p>
    <w:p w:rsidR="00EB12CE" w:rsidRPr="00EB12CE" w:rsidRDefault="00EB12CE" w:rsidP="00EB12CE">
      <w:pPr>
        <w:pStyle w:val="ConsPlusNormal"/>
        <w:ind w:firstLine="851"/>
        <w:jc w:val="both"/>
        <w:rPr>
          <w:rFonts w:ascii="Times New Roman" w:hAnsi="Times New Roman" w:cs="Times New Roman"/>
          <w:sz w:val="26"/>
          <w:szCs w:val="26"/>
        </w:rPr>
      </w:pPr>
      <w:r w:rsidRPr="00EB12CE">
        <w:rPr>
          <w:rFonts w:ascii="Times New Roman" w:hAnsi="Times New Roman" w:cs="Times New Roman"/>
          <w:sz w:val="26"/>
          <w:szCs w:val="26"/>
        </w:rPr>
        <w:t>Упражнения учебных стрельб выполняются в соответствии с правовыми актами Министерства внутренних дел Российской Федерации, утверждающими упражнения для проведения периодических проверок охранников на пригодность к действиям в условиях, связанных с применением огнестрельного оружия.</w:t>
      </w:r>
    </w:p>
    <w:p w:rsidR="00EB12CE" w:rsidRPr="00EB12CE" w:rsidRDefault="00EB12CE" w:rsidP="00EB12CE">
      <w:pPr>
        <w:pStyle w:val="ConsPlusNormal"/>
        <w:ind w:firstLine="851"/>
        <w:jc w:val="both"/>
        <w:rPr>
          <w:rFonts w:ascii="Times New Roman" w:hAnsi="Times New Roman" w:cs="Times New Roman"/>
          <w:sz w:val="26"/>
          <w:szCs w:val="26"/>
        </w:rPr>
      </w:pPr>
    </w:p>
    <w:p w:rsidR="00365DEE" w:rsidRDefault="00365DEE" w:rsidP="00EB12CE">
      <w:pPr>
        <w:pStyle w:val="ConsPlusNormal"/>
        <w:jc w:val="center"/>
        <w:rPr>
          <w:rFonts w:ascii="Times New Roman" w:hAnsi="Times New Roman" w:cs="Times New Roman"/>
          <w:sz w:val="26"/>
          <w:szCs w:val="26"/>
        </w:rPr>
      </w:pP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6.</w:t>
      </w:r>
    </w:p>
    <w:p w:rsidR="00EB12CE" w:rsidRPr="00C821B6" w:rsidRDefault="00EB12CE" w:rsidP="00EB12C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«ИСПОЛЬЗОВАНИЕ СПЕЦИАЛЬНЫХ СРЕДСТВ»</w:t>
      </w:r>
      <w:r w:rsidR="00660EFE" w:rsidRPr="00C821B6">
        <w:rPr>
          <w:rFonts w:ascii="Times New Roman" w:hAnsi="Times New Roman" w:cs="Times New Roman"/>
          <w:b/>
          <w:sz w:val="26"/>
          <w:szCs w:val="26"/>
        </w:rPr>
        <w:t>.</w:t>
      </w:r>
    </w:p>
    <w:p w:rsidR="00EB12CE" w:rsidRPr="00C821B6" w:rsidRDefault="00EB12CE" w:rsidP="00EB12CE">
      <w:pPr>
        <w:pStyle w:val="ConsPlusNormal"/>
        <w:ind w:firstLine="851"/>
        <w:jc w:val="both"/>
        <w:outlineLvl w:val="4"/>
        <w:rPr>
          <w:rFonts w:ascii="Times New Roman" w:hAnsi="Times New Roman" w:cs="Times New Roman"/>
          <w:b/>
          <w:sz w:val="26"/>
          <w:szCs w:val="26"/>
        </w:rPr>
      </w:pPr>
      <w:bookmarkStart w:id="21" w:name="P935"/>
      <w:bookmarkEnd w:id="21"/>
    </w:p>
    <w:p w:rsidR="00EB12CE" w:rsidRPr="00EB12CE" w:rsidRDefault="00EB12CE" w:rsidP="00CF6317">
      <w:pPr>
        <w:pStyle w:val="ConsPlusNormal"/>
        <w:ind w:firstLine="851"/>
        <w:jc w:val="both"/>
        <w:outlineLvl w:val="4"/>
        <w:rPr>
          <w:rFonts w:ascii="Times New Roman" w:hAnsi="Times New Roman" w:cs="Times New Roman"/>
          <w:b/>
          <w:sz w:val="26"/>
          <w:szCs w:val="26"/>
        </w:rPr>
      </w:pPr>
      <w:r w:rsidRPr="00EB12CE">
        <w:rPr>
          <w:rFonts w:ascii="Times New Roman" w:hAnsi="Times New Roman" w:cs="Times New Roman"/>
          <w:b/>
          <w:sz w:val="26"/>
          <w:szCs w:val="26"/>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r>
        <w:rPr>
          <w:rFonts w:ascii="Times New Roman" w:hAnsi="Times New Roman" w:cs="Times New Roman"/>
          <w:b/>
          <w:sz w:val="26"/>
          <w:szCs w:val="26"/>
        </w:rPr>
        <w:t>.</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Назначение специальных средств в зависимости от их видов. Устройство и тактико-технические характеристики специальных средств.</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Проверка технического состояния (исправности), правила и меры безопасности при ношении и применении специальных средств.</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Основы применения специальных средств в зависимости от их вида и типа. Контрольный осмотр специальных средств.</w:t>
      </w:r>
    </w:p>
    <w:p w:rsidR="00EB12CE" w:rsidRPr="00EB12CE" w:rsidRDefault="00EB12CE" w:rsidP="00CF6317">
      <w:pPr>
        <w:pStyle w:val="ConsPlusNormal"/>
        <w:numPr>
          <w:ilvl w:val="1"/>
          <w:numId w:val="21"/>
        </w:numPr>
        <w:ind w:left="0" w:firstLine="851"/>
        <w:jc w:val="both"/>
        <w:rPr>
          <w:rFonts w:ascii="Times New Roman" w:hAnsi="Times New Roman" w:cs="Times New Roman"/>
          <w:sz w:val="26"/>
          <w:szCs w:val="26"/>
        </w:rPr>
      </w:pPr>
      <w:r w:rsidRPr="00EB12CE">
        <w:rPr>
          <w:rFonts w:ascii="Times New Roman" w:hAnsi="Times New Roman" w:cs="Times New Roman"/>
          <w:sz w:val="26"/>
          <w:szCs w:val="26"/>
        </w:rPr>
        <w:t>Правила использования и хранения специальных средств, обеспечивающие их надлежащее техническое состояние (исправность).</w:t>
      </w:r>
    </w:p>
    <w:p w:rsidR="00EB12CE" w:rsidRPr="00EB12CE" w:rsidRDefault="00EB12CE" w:rsidP="00CF6317">
      <w:pPr>
        <w:pStyle w:val="ConsPlusNormal"/>
        <w:ind w:firstLine="851"/>
        <w:jc w:val="both"/>
        <w:rPr>
          <w:rFonts w:ascii="Times New Roman" w:hAnsi="Times New Roman" w:cs="Times New Roman"/>
          <w:sz w:val="26"/>
          <w:szCs w:val="26"/>
        </w:rPr>
      </w:pPr>
    </w:p>
    <w:p w:rsidR="00EB12CE" w:rsidRPr="00CF6317" w:rsidRDefault="00EB12CE" w:rsidP="00CF6317">
      <w:pPr>
        <w:pStyle w:val="ConsPlusNormal"/>
        <w:ind w:firstLine="851"/>
        <w:jc w:val="both"/>
        <w:outlineLvl w:val="4"/>
        <w:rPr>
          <w:rFonts w:ascii="Times New Roman" w:hAnsi="Times New Roman" w:cs="Times New Roman"/>
          <w:b/>
          <w:sz w:val="26"/>
          <w:szCs w:val="26"/>
        </w:rPr>
      </w:pPr>
      <w:bookmarkStart w:id="22" w:name="P941"/>
      <w:bookmarkEnd w:id="22"/>
      <w:r w:rsidRPr="00CF6317">
        <w:rPr>
          <w:rFonts w:ascii="Times New Roman" w:hAnsi="Times New Roman" w:cs="Times New Roman"/>
          <w:b/>
          <w:sz w:val="26"/>
          <w:szCs w:val="26"/>
        </w:rPr>
        <w:t>Тема 2. Практическая отработка приемов и способов применения специальных средств по их видам и типам</w:t>
      </w:r>
    </w:p>
    <w:p w:rsidR="00CF6317" w:rsidRDefault="00CF6317" w:rsidP="00CF6317">
      <w:pPr>
        <w:pStyle w:val="ConsPlusNormal"/>
        <w:jc w:val="center"/>
        <w:rPr>
          <w:rFonts w:ascii="Times New Roman" w:hAnsi="Times New Roman" w:cs="Times New Roman"/>
          <w:sz w:val="26"/>
          <w:szCs w:val="26"/>
        </w:rPr>
      </w:pPr>
    </w:p>
    <w:p w:rsidR="00CF6317" w:rsidRDefault="00CF6317" w:rsidP="00CF6317">
      <w:pPr>
        <w:pStyle w:val="ConsPlusNormal"/>
        <w:jc w:val="center"/>
        <w:rPr>
          <w:rFonts w:ascii="Times New Roman" w:hAnsi="Times New Roman" w:cs="Times New Roman"/>
          <w:sz w:val="26"/>
          <w:szCs w:val="26"/>
        </w:rPr>
      </w:pPr>
    </w:p>
    <w:p w:rsidR="00CF6317" w:rsidRPr="00C821B6" w:rsidRDefault="00CF6317" w:rsidP="00CF6317">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РАЗДЕЛ 7.</w:t>
      </w:r>
    </w:p>
    <w:p w:rsidR="00CF6317" w:rsidRPr="00C821B6" w:rsidRDefault="00CF6317" w:rsidP="00CF6317">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w:t>
      </w:r>
      <w:r w:rsidR="00AF3A1A">
        <w:rPr>
          <w:rFonts w:ascii="Times New Roman" w:hAnsi="Times New Roman" w:cs="Times New Roman"/>
          <w:b/>
          <w:sz w:val="26"/>
          <w:szCs w:val="26"/>
        </w:rPr>
        <w:t>ОКАЗАНИЕ ПЕРВОЙ</w:t>
      </w:r>
      <w:r w:rsidRPr="00C821B6">
        <w:rPr>
          <w:rFonts w:ascii="Times New Roman" w:hAnsi="Times New Roman" w:cs="Times New Roman"/>
          <w:b/>
          <w:sz w:val="26"/>
          <w:szCs w:val="26"/>
        </w:rPr>
        <w:t xml:space="preserve"> ПОМОЩ</w:t>
      </w:r>
      <w:r w:rsidR="00AF3A1A">
        <w:rPr>
          <w:rFonts w:ascii="Times New Roman" w:hAnsi="Times New Roman" w:cs="Times New Roman"/>
          <w:b/>
          <w:sz w:val="26"/>
          <w:szCs w:val="26"/>
        </w:rPr>
        <w:t>И</w:t>
      </w:r>
      <w:r w:rsidRPr="00C821B6">
        <w:rPr>
          <w:rFonts w:ascii="Times New Roman" w:hAnsi="Times New Roman" w:cs="Times New Roman"/>
          <w:b/>
          <w:sz w:val="26"/>
          <w:szCs w:val="26"/>
        </w:rPr>
        <w:t>»</w:t>
      </w:r>
      <w:r w:rsidR="00660EFE" w:rsidRPr="00C821B6">
        <w:rPr>
          <w:rFonts w:ascii="Times New Roman" w:hAnsi="Times New Roman" w:cs="Times New Roman"/>
          <w:b/>
          <w:sz w:val="26"/>
          <w:szCs w:val="26"/>
        </w:rPr>
        <w:t>.</w:t>
      </w:r>
    </w:p>
    <w:p w:rsidR="00CF6317" w:rsidRPr="00CF6317" w:rsidRDefault="00CF6317" w:rsidP="00CF6317">
      <w:pPr>
        <w:pStyle w:val="ConsPlusNormal"/>
        <w:ind w:firstLine="540"/>
        <w:jc w:val="both"/>
        <w:rPr>
          <w:rFonts w:ascii="Times New Roman" w:hAnsi="Times New Roman" w:cs="Times New Roman"/>
          <w:sz w:val="26"/>
          <w:szCs w:val="26"/>
        </w:rPr>
      </w:pPr>
    </w:p>
    <w:p w:rsidR="00CF6317" w:rsidRDefault="00CF6317" w:rsidP="00CF6317">
      <w:pPr>
        <w:pStyle w:val="ConsPlusNormal"/>
        <w:ind w:firstLine="540"/>
        <w:jc w:val="both"/>
        <w:outlineLvl w:val="4"/>
        <w:rPr>
          <w:rFonts w:ascii="Times New Roman" w:hAnsi="Times New Roman" w:cs="Times New Roman"/>
          <w:b/>
          <w:sz w:val="26"/>
          <w:szCs w:val="26"/>
        </w:rPr>
      </w:pPr>
      <w:bookmarkStart w:id="23" w:name="P1040"/>
      <w:bookmarkEnd w:id="23"/>
      <w:r w:rsidRPr="00CF6317">
        <w:rPr>
          <w:rFonts w:ascii="Times New Roman" w:hAnsi="Times New Roman" w:cs="Times New Roman"/>
          <w:b/>
          <w:sz w:val="26"/>
          <w:szCs w:val="26"/>
        </w:rPr>
        <w:t>Тема 1. Организационно-правовые аспекты оказания первой помощи пострадавшим. Оказание первой психологической помощи пострадавшим</w:t>
      </w:r>
      <w:r>
        <w:rPr>
          <w:rFonts w:ascii="Times New Roman" w:hAnsi="Times New Roman" w:cs="Times New Roman"/>
          <w:b/>
          <w:sz w:val="26"/>
          <w:szCs w:val="26"/>
        </w:rPr>
        <w:t>.</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Понятие "первая помощь". Неотложные состояния, требующие проведения мероприятий первой помощи, правила и порядок их проведения.</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Организация, виды помощи пострадавшим. Правила и порядок осмотра места происшествия. Порядок вызова скорой медицинской помощи.</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Организационно-правовые аспекты оказания первой помощи</w:t>
      </w:r>
      <w:r>
        <w:rPr>
          <w:rFonts w:ascii="Times New Roman" w:hAnsi="Times New Roman" w:cs="Times New Roman"/>
          <w:sz w:val="26"/>
          <w:szCs w:val="26"/>
        </w:rPr>
        <w:t xml:space="preserve"> пострадавшим</w:t>
      </w:r>
      <w:r w:rsidRPr="00CF6317">
        <w:rPr>
          <w:rFonts w:ascii="Times New Roman" w:hAnsi="Times New Roman" w:cs="Times New Roman"/>
          <w:sz w:val="26"/>
          <w:szCs w:val="26"/>
        </w:rPr>
        <w:t>.</w:t>
      </w:r>
    </w:p>
    <w:p w:rsidR="00CF6317" w:rsidRPr="00CF6317" w:rsidRDefault="00CF6317" w:rsidP="00CF6317">
      <w:pPr>
        <w:pStyle w:val="ConsPlusNormal"/>
        <w:numPr>
          <w:ilvl w:val="1"/>
          <w:numId w:val="22"/>
        </w:numPr>
        <w:ind w:left="0" w:firstLine="851"/>
        <w:jc w:val="both"/>
        <w:rPr>
          <w:rFonts w:ascii="Times New Roman" w:hAnsi="Times New Roman" w:cs="Times New Roman"/>
          <w:sz w:val="26"/>
          <w:szCs w:val="26"/>
        </w:rPr>
      </w:pPr>
      <w:r w:rsidRPr="00CF6317">
        <w:rPr>
          <w:rFonts w:ascii="Times New Roman" w:hAnsi="Times New Roman" w:cs="Times New Roman"/>
          <w:sz w:val="26"/>
          <w:szCs w:val="26"/>
        </w:rPr>
        <w:t>Основные правила, приемы и этапы оказания первой психологической помощи пострадавшим. Особенности оказания помощи детям.</w:t>
      </w:r>
    </w:p>
    <w:p w:rsidR="00CF6317" w:rsidRPr="00CF6317" w:rsidRDefault="00CF6317" w:rsidP="00CF6317">
      <w:pPr>
        <w:pStyle w:val="ConsPlusNormal"/>
        <w:ind w:firstLine="851"/>
        <w:jc w:val="both"/>
        <w:rPr>
          <w:rFonts w:ascii="Times New Roman" w:hAnsi="Times New Roman" w:cs="Times New Roman"/>
          <w:sz w:val="26"/>
          <w:szCs w:val="26"/>
        </w:rPr>
      </w:pPr>
    </w:p>
    <w:p w:rsidR="00CF6317" w:rsidRPr="00CF6317" w:rsidRDefault="00CF6317" w:rsidP="00CF6317">
      <w:pPr>
        <w:pStyle w:val="ConsPlusNormal"/>
        <w:ind w:firstLine="851"/>
        <w:jc w:val="both"/>
        <w:outlineLvl w:val="4"/>
        <w:rPr>
          <w:rFonts w:ascii="Times New Roman" w:hAnsi="Times New Roman" w:cs="Times New Roman"/>
          <w:b/>
          <w:sz w:val="26"/>
          <w:szCs w:val="26"/>
        </w:rPr>
      </w:pPr>
      <w:bookmarkStart w:id="24" w:name="P1046"/>
      <w:bookmarkEnd w:id="24"/>
      <w:r w:rsidRPr="00CF6317">
        <w:rPr>
          <w:rFonts w:ascii="Times New Roman" w:hAnsi="Times New Roman" w:cs="Times New Roman"/>
          <w:b/>
          <w:sz w:val="26"/>
          <w:szCs w:val="26"/>
        </w:rPr>
        <w:t>Тема 2. Правила и порядок осмотра пострадавшего. Оценка состояния пострадавшего</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2.1. </w:t>
      </w:r>
      <w:r w:rsidRPr="00CF6317">
        <w:rPr>
          <w:rFonts w:ascii="Times New Roman" w:hAnsi="Times New Roman" w:cs="Times New Roman"/>
          <w:sz w:val="26"/>
          <w:szCs w:val="26"/>
        </w:rPr>
        <w:t xml:space="preserve">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w:t>
      </w:r>
      <w:r w:rsidRPr="00CF6317">
        <w:rPr>
          <w:rFonts w:ascii="Times New Roman" w:hAnsi="Times New Roman" w:cs="Times New Roman"/>
          <w:sz w:val="26"/>
          <w:szCs w:val="26"/>
        </w:rPr>
        <w:lastRenderedPageBreak/>
        <w:t>грудной и поясничный отделы позвоночника. Отработка приемов определения пульса (частота) на лучевой и сонной артериях.</w:t>
      </w:r>
    </w:p>
    <w:p w:rsidR="00CF6317" w:rsidRPr="00CF6317" w:rsidRDefault="00CF6317" w:rsidP="00CF6317">
      <w:pPr>
        <w:pStyle w:val="ConsPlusNormal"/>
        <w:ind w:firstLine="851"/>
        <w:jc w:val="both"/>
        <w:rPr>
          <w:rFonts w:ascii="Times New Roman" w:hAnsi="Times New Roman" w:cs="Times New Roman"/>
          <w:sz w:val="26"/>
          <w:szCs w:val="26"/>
        </w:rPr>
      </w:pPr>
    </w:p>
    <w:p w:rsidR="00CF6317" w:rsidRPr="00CF6317" w:rsidRDefault="00CF6317" w:rsidP="00CF6317">
      <w:pPr>
        <w:pStyle w:val="ConsPlusNormal"/>
        <w:ind w:firstLine="851"/>
        <w:jc w:val="both"/>
        <w:outlineLvl w:val="4"/>
        <w:rPr>
          <w:rFonts w:ascii="Times New Roman" w:hAnsi="Times New Roman" w:cs="Times New Roman"/>
          <w:b/>
          <w:sz w:val="26"/>
          <w:szCs w:val="26"/>
        </w:rPr>
      </w:pPr>
      <w:bookmarkStart w:id="25" w:name="P1049"/>
      <w:bookmarkEnd w:id="25"/>
      <w:r w:rsidRPr="00CF6317">
        <w:rPr>
          <w:rFonts w:ascii="Times New Roman" w:hAnsi="Times New Roman" w:cs="Times New Roman"/>
          <w:b/>
          <w:sz w:val="26"/>
          <w:szCs w:val="26"/>
        </w:rPr>
        <w:t>Тема 3. Средства первой помощи. Аптечка первой помощи (автомобильная). Профилактика инфекций, передающихся с кровью и биологическими жидкостями человека</w:t>
      </w:r>
      <w:r>
        <w:rPr>
          <w:rFonts w:ascii="Times New Roman" w:hAnsi="Times New Roman" w:cs="Times New Roman"/>
          <w:b/>
          <w:sz w:val="26"/>
          <w:szCs w:val="26"/>
        </w:rPr>
        <w:t>.</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3.1. </w:t>
      </w:r>
      <w:r w:rsidRPr="00CF6317">
        <w:rPr>
          <w:rFonts w:ascii="Times New Roman" w:hAnsi="Times New Roman" w:cs="Times New Roman"/>
          <w:sz w:val="26"/>
          <w:szCs w:val="26"/>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3.2. </w:t>
      </w:r>
      <w:r w:rsidRPr="00CF6317">
        <w:rPr>
          <w:rFonts w:ascii="Times New Roman" w:hAnsi="Times New Roman" w:cs="Times New Roman"/>
          <w:sz w:val="26"/>
          <w:szCs w:val="26"/>
        </w:rPr>
        <w:t>Аптечка первой помощи (автомобильная). Состав, показания для использования.</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 </w:t>
      </w:r>
      <w:r w:rsidRPr="00CF6317">
        <w:rPr>
          <w:rFonts w:ascii="Times New Roman" w:hAnsi="Times New Roman" w:cs="Times New Roman"/>
          <w:sz w:val="26"/>
          <w:szCs w:val="26"/>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CF6317" w:rsidRPr="00CF6317" w:rsidRDefault="00CF6317" w:rsidP="00CF631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3.4. </w:t>
      </w:r>
      <w:r w:rsidRPr="00CF6317">
        <w:rPr>
          <w:rFonts w:ascii="Times New Roman" w:hAnsi="Times New Roman" w:cs="Times New Roman"/>
          <w:sz w:val="26"/>
          <w:szCs w:val="26"/>
        </w:rPr>
        <w:t>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rsidR="00CF6317" w:rsidRPr="00CF6317" w:rsidRDefault="00CF6317" w:rsidP="00CF6317">
      <w:pPr>
        <w:pStyle w:val="ConsPlusNormal"/>
        <w:ind w:firstLine="540"/>
        <w:jc w:val="both"/>
        <w:rPr>
          <w:rFonts w:ascii="Times New Roman" w:hAnsi="Times New Roman" w:cs="Times New Roman"/>
          <w:sz w:val="26"/>
          <w:szCs w:val="26"/>
        </w:rPr>
      </w:pPr>
    </w:p>
    <w:p w:rsidR="00CF6317" w:rsidRPr="00CF6317" w:rsidRDefault="00CF6317" w:rsidP="006B58F8">
      <w:pPr>
        <w:pStyle w:val="ConsPlusNormal"/>
        <w:ind w:firstLine="851"/>
        <w:jc w:val="both"/>
        <w:outlineLvl w:val="4"/>
        <w:rPr>
          <w:rFonts w:ascii="Times New Roman" w:hAnsi="Times New Roman" w:cs="Times New Roman"/>
          <w:b/>
          <w:sz w:val="26"/>
          <w:szCs w:val="26"/>
        </w:rPr>
      </w:pPr>
      <w:bookmarkStart w:id="26" w:name="P1055"/>
      <w:bookmarkEnd w:id="26"/>
      <w:r w:rsidRPr="00CF6317">
        <w:rPr>
          <w:rFonts w:ascii="Times New Roman" w:hAnsi="Times New Roman" w:cs="Times New Roman"/>
          <w:b/>
          <w:sz w:val="26"/>
          <w:szCs w:val="26"/>
        </w:rPr>
        <w:t>Тема 4. Правила и способы извлечения пострадавшего из автомобиля. Транспортировка пострадавших</w:t>
      </w:r>
      <w:r>
        <w:rPr>
          <w:rFonts w:ascii="Times New Roman" w:hAnsi="Times New Roman" w:cs="Times New Roman"/>
          <w:b/>
          <w:sz w:val="26"/>
          <w:szCs w:val="26"/>
        </w:rPr>
        <w:t>.</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4.1. По</w:t>
      </w:r>
      <w:r w:rsidR="00CF6317" w:rsidRPr="00CF6317">
        <w:rPr>
          <w:rFonts w:ascii="Times New Roman" w:hAnsi="Times New Roman" w:cs="Times New Roman"/>
          <w:sz w:val="26"/>
          <w:szCs w:val="26"/>
        </w:rPr>
        <w:t>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CF6317" w:rsidRPr="00CF6317">
        <w:rPr>
          <w:rFonts w:ascii="Times New Roman" w:hAnsi="Times New Roman" w:cs="Times New Roman"/>
          <w:sz w:val="26"/>
          <w:szCs w:val="26"/>
        </w:rPr>
        <w:t>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Отработка приема перевода пострадавшего в "стабильное боковое положение" из положений "лежа на спине", "лежа на животе".</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CF6317" w:rsidRPr="00CF6317">
        <w:rPr>
          <w:rFonts w:ascii="Times New Roman" w:hAnsi="Times New Roman" w:cs="Times New Roman"/>
          <w:sz w:val="26"/>
          <w:szCs w:val="26"/>
        </w:rPr>
        <w:t>Отработка традиционного способа перекладывания пострадавшего ("скандинавский мост" и его варианты).</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4.4. </w:t>
      </w:r>
      <w:r w:rsidR="00CF6317" w:rsidRPr="00CF6317">
        <w:rPr>
          <w:rFonts w:ascii="Times New Roman" w:hAnsi="Times New Roman" w:cs="Times New Roman"/>
          <w:sz w:val="26"/>
          <w:szCs w:val="26"/>
        </w:rPr>
        <w:t>Приемы транспортировки пострадавших на руках одним и двумя спасающими.</w:t>
      </w:r>
    </w:p>
    <w:p w:rsidR="00CF6317" w:rsidRPr="00CF6317" w:rsidRDefault="006B58F8" w:rsidP="006B58F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4.5. </w:t>
      </w:r>
      <w:r w:rsidR="00CF6317" w:rsidRPr="00CF6317">
        <w:rPr>
          <w:rFonts w:ascii="Times New Roman" w:hAnsi="Times New Roman" w:cs="Times New Roman"/>
          <w:sz w:val="26"/>
          <w:szCs w:val="26"/>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CF6317" w:rsidRPr="00CF6317" w:rsidRDefault="00CF6317" w:rsidP="003D4366">
      <w:pPr>
        <w:pStyle w:val="ConsPlusNormal"/>
        <w:tabs>
          <w:tab w:val="left" w:pos="142"/>
        </w:tabs>
        <w:ind w:firstLine="851"/>
        <w:jc w:val="both"/>
        <w:rPr>
          <w:rFonts w:ascii="Times New Roman" w:hAnsi="Times New Roman" w:cs="Times New Roman"/>
          <w:sz w:val="26"/>
          <w:szCs w:val="26"/>
        </w:rPr>
      </w:pPr>
    </w:p>
    <w:p w:rsidR="00CF6317" w:rsidRPr="006B58F8" w:rsidRDefault="00CF6317" w:rsidP="003D4366">
      <w:pPr>
        <w:pStyle w:val="ConsPlusNormal"/>
        <w:tabs>
          <w:tab w:val="left" w:pos="0"/>
        </w:tabs>
        <w:ind w:firstLine="851"/>
        <w:jc w:val="both"/>
        <w:outlineLvl w:val="4"/>
        <w:rPr>
          <w:rFonts w:ascii="Times New Roman" w:hAnsi="Times New Roman" w:cs="Times New Roman"/>
          <w:b/>
          <w:sz w:val="26"/>
          <w:szCs w:val="26"/>
        </w:rPr>
      </w:pPr>
      <w:bookmarkStart w:id="27" w:name="P1062"/>
      <w:bookmarkEnd w:id="27"/>
      <w:r w:rsidRPr="006B58F8">
        <w:rPr>
          <w:rFonts w:ascii="Times New Roman" w:hAnsi="Times New Roman" w:cs="Times New Roman"/>
          <w:b/>
          <w:sz w:val="26"/>
          <w:szCs w:val="26"/>
        </w:rPr>
        <w:t xml:space="preserve">Тема 5. Сердечно-легочная реанимация. Особенности сердечно-легочной реанимации при </w:t>
      </w:r>
      <w:proofErr w:type="spellStart"/>
      <w:r w:rsidRPr="006B58F8">
        <w:rPr>
          <w:rFonts w:ascii="Times New Roman" w:hAnsi="Times New Roman" w:cs="Times New Roman"/>
          <w:b/>
          <w:sz w:val="26"/>
          <w:szCs w:val="26"/>
        </w:rPr>
        <w:t>электротравме</w:t>
      </w:r>
      <w:proofErr w:type="spellEnd"/>
      <w:r w:rsidRPr="006B58F8">
        <w:rPr>
          <w:rFonts w:ascii="Times New Roman" w:hAnsi="Times New Roman" w:cs="Times New Roman"/>
          <w:b/>
          <w:sz w:val="26"/>
          <w:szCs w:val="26"/>
        </w:rPr>
        <w:t xml:space="preserve"> и утоплении. Первая помощь при нарушении проходимости верхних дыхательных путей</w:t>
      </w: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6B58F8"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5.1. </w:t>
      </w:r>
      <w:r w:rsidR="00CF6317" w:rsidRPr="00CF6317">
        <w:rPr>
          <w:rFonts w:ascii="Times New Roman" w:hAnsi="Times New Roman" w:cs="Times New Roman"/>
          <w:sz w:val="26"/>
          <w:szCs w:val="26"/>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w:t>
      </w:r>
      <w:r>
        <w:rPr>
          <w:rFonts w:ascii="Times New Roman" w:hAnsi="Times New Roman" w:cs="Times New Roman"/>
          <w:sz w:val="26"/>
          <w:szCs w:val="26"/>
        </w:rPr>
        <w:t xml:space="preserve"> "сердечно-легочная реанимация"</w:t>
      </w:r>
      <w:r w:rsidR="00CF6317" w:rsidRPr="00CF6317">
        <w:rPr>
          <w:rFonts w:ascii="Times New Roman" w:hAnsi="Times New Roman" w:cs="Times New Roman"/>
          <w:sz w:val="26"/>
          <w:szCs w:val="26"/>
        </w:rPr>
        <w:t xml:space="preserve">. Приемы </w:t>
      </w:r>
      <w:r w:rsidR="00CF6317" w:rsidRPr="00CF6317">
        <w:rPr>
          <w:rFonts w:ascii="Times New Roman" w:hAnsi="Times New Roman" w:cs="Times New Roman"/>
          <w:sz w:val="26"/>
          <w:szCs w:val="26"/>
        </w:rPr>
        <w:lastRenderedPageBreak/>
        <w:t xml:space="preserve">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sidR="00CF6317" w:rsidRPr="00CF6317">
        <w:rPr>
          <w:rFonts w:ascii="Times New Roman" w:hAnsi="Times New Roman" w:cs="Times New Roman"/>
          <w:sz w:val="26"/>
          <w:szCs w:val="26"/>
        </w:rPr>
        <w:t>электротравме</w:t>
      </w:r>
      <w:proofErr w:type="spellEnd"/>
      <w:r w:rsidR="00CF6317" w:rsidRPr="00CF6317">
        <w:rPr>
          <w:rFonts w:ascii="Times New Roman" w:hAnsi="Times New Roman" w:cs="Times New Roman"/>
          <w:sz w:val="26"/>
          <w:szCs w:val="26"/>
        </w:rPr>
        <w:t>.</w:t>
      </w:r>
    </w:p>
    <w:p w:rsidR="00CF6317" w:rsidRPr="00CF6317" w:rsidRDefault="006B58F8"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5.2. </w:t>
      </w:r>
      <w:r w:rsidR="00CF6317" w:rsidRPr="00CF6317">
        <w:rPr>
          <w:rFonts w:ascii="Times New Roman" w:hAnsi="Times New Roman" w:cs="Times New Roman"/>
          <w:sz w:val="26"/>
          <w:szCs w:val="26"/>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пострадавшему с избыточной массой тела, беременной женщине и ребенку.</w:t>
      </w:r>
    </w:p>
    <w:p w:rsidR="006B58F8" w:rsidRDefault="006B58F8" w:rsidP="003D4366">
      <w:pPr>
        <w:pStyle w:val="ConsPlusNormal"/>
        <w:tabs>
          <w:tab w:val="left" w:pos="0"/>
        </w:tabs>
        <w:ind w:firstLine="851"/>
        <w:jc w:val="both"/>
        <w:rPr>
          <w:rFonts w:ascii="Times New Roman" w:hAnsi="Times New Roman" w:cs="Times New Roman"/>
          <w:sz w:val="26"/>
          <w:szCs w:val="26"/>
        </w:rPr>
      </w:pP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6B58F8"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5.3. </w:t>
      </w:r>
      <w:r w:rsidR="00CF6317" w:rsidRPr="00CF6317">
        <w:rPr>
          <w:rFonts w:ascii="Times New Roman" w:hAnsi="Times New Roman" w:cs="Times New Roman"/>
          <w:sz w:val="26"/>
          <w:szCs w:val="26"/>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5.4. </w:t>
      </w:r>
      <w:r w:rsidR="00CF6317" w:rsidRPr="00CF6317">
        <w:rPr>
          <w:rFonts w:ascii="Times New Roman" w:hAnsi="Times New Roman" w:cs="Times New Roman"/>
          <w:sz w:val="26"/>
          <w:szCs w:val="26"/>
        </w:rPr>
        <w:t>Отработка приемов удаления инородного тела из верхних дыхательных путей пострадавшего.</w:t>
      </w: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p>
    <w:p w:rsidR="00CF6317" w:rsidRPr="003D4366" w:rsidRDefault="00CF6317" w:rsidP="003D4366">
      <w:pPr>
        <w:pStyle w:val="ConsPlusNormal"/>
        <w:tabs>
          <w:tab w:val="left" w:pos="0"/>
        </w:tabs>
        <w:ind w:firstLine="851"/>
        <w:jc w:val="both"/>
        <w:outlineLvl w:val="4"/>
        <w:rPr>
          <w:rFonts w:ascii="Times New Roman" w:hAnsi="Times New Roman" w:cs="Times New Roman"/>
          <w:b/>
          <w:sz w:val="26"/>
          <w:szCs w:val="26"/>
        </w:rPr>
      </w:pPr>
      <w:bookmarkStart w:id="28" w:name="P1073"/>
      <w:bookmarkEnd w:id="28"/>
      <w:r w:rsidRPr="003D4366">
        <w:rPr>
          <w:rFonts w:ascii="Times New Roman" w:hAnsi="Times New Roman" w:cs="Times New Roman"/>
          <w:b/>
          <w:sz w:val="26"/>
          <w:szCs w:val="26"/>
        </w:rPr>
        <w:t>Тема 6. Первая помощь при острой кровопотере и травматическом шоке</w:t>
      </w:r>
      <w:r w:rsidR="003D4366">
        <w:rPr>
          <w:rFonts w:ascii="Times New Roman" w:hAnsi="Times New Roman" w:cs="Times New Roman"/>
          <w:b/>
          <w:sz w:val="26"/>
          <w:szCs w:val="26"/>
        </w:rPr>
        <w:t>.</w:t>
      </w: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r w:rsidR="00CF6317" w:rsidRPr="00CF6317">
        <w:rPr>
          <w:rFonts w:ascii="Times New Roman" w:hAnsi="Times New Roman" w:cs="Times New Roman"/>
          <w:sz w:val="26"/>
          <w:szCs w:val="26"/>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6.2. </w:t>
      </w:r>
      <w:r w:rsidR="00CF6317" w:rsidRPr="00CF6317">
        <w:rPr>
          <w:rFonts w:ascii="Times New Roman" w:hAnsi="Times New Roman" w:cs="Times New Roman"/>
          <w:sz w:val="26"/>
          <w:szCs w:val="26"/>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6.3. </w:t>
      </w:r>
      <w:r w:rsidR="00CF6317" w:rsidRPr="00CF6317">
        <w:rPr>
          <w:rFonts w:ascii="Times New Roman" w:hAnsi="Times New Roman" w:cs="Times New Roman"/>
          <w:sz w:val="26"/>
          <w:szCs w:val="26"/>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Простейшие приемы обезболивания: придание физиологически выгодного (удобного) положения, иммобилизация, охлаждение места травмы.</w:t>
      </w:r>
    </w:p>
    <w:p w:rsidR="003D4366" w:rsidRDefault="003D4366" w:rsidP="003D4366">
      <w:pPr>
        <w:pStyle w:val="ConsPlusNormal"/>
        <w:tabs>
          <w:tab w:val="left" w:pos="0"/>
        </w:tabs>
        <w:ind w:firstLine="851"/>
        <w:jc w:val="both"/>
        <w:rPr>
          <w:rFonts w:ascii="Times New Roman" w:hAnsi="Times New Roman" w:cs="Times New Roman"/>
          <w:sz w:val="26"/>
          <w:szCs w:val="26"/>
        </w:rPr>
      </w:pPr>
    </w:p>
    <w:p w:rsidR="00DA0466" w:rsidRDefault="00DA0466" w:rsidP="003D4366">
      <w:pPr>
        <w:pStyle w:val="ConsPlusNormal"/>
        <w:tabs>
          <w:tab w:val="left" w:pos="0"/>
        </w:tabs>
        <w:ind w:firstLine="851"/>
        <w:jc w:val="both"/>
        <w:rPr>
          <w:rFonts w:ascii="Times New Roman" w:hAnsi="Times New Roman" w:cs="Times New Roman"/>
          <w:sz w:val="26"/>
          <w:szCs w:val="26"/>
        </w:rPr>
      </w:pPr>
    </w:p>
    <w:p w:rsidR="00CF6317" w:rsidRPr="00CF6317" w:rsidRDefault="00CF6317" w:rsidP="003D4366">
      <w:pPr>
        <w:pStyle w:val="ConsPlusNormal"/>
        <w:tabs>
          <w:tab w:val="left" w:pos="0"/>
        </w:tabs>
        <w:ind w:firstLine="851"/>
        <w:jc w:val="both"/>
        <w:rPr>
          <w:rFonts w:ascii="Times New Roman" w:hAnsi="Times New Roman" w:cs="Times New Roman"/>
          <w:sz w:val="26"/>
          <w:szCs w:val="26"/>
        </w:rPr>
      </w:pPr>
      <w:r w:rsidRPr="00CF6317">
        <w:rPr>
          <w:rFonts w:ascii="Times New Roman" w:hAnsi="Times New Roman" w:cs="Times New Roman"/>
          <w:sz w:val="26"/>
          <w:szCs w:val="26"/>
        </w:rPr>
        <w:lastRenderedPageBreak/>
        <w:t>Практическое занятие.</w:t>
      </w:r>
    </w:p>
    <w:p w:rsidR="00CF6317" w:rsidRPr="00CF6317" w:rsidRDefault="003D4366" w:rsidP="003D4366">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6.4. </w:t>
      </w:r>
      <w:r w:rsidR="00CF6317" w:rsidRPr="00CF6317">
        <w:rPr>
          <w:rFonts w:ascii="Times New Roman" w:hAnsi="Times New Roman" w:cs="Times New Roman"/>
          <w:sz w:val="26"/>
          <w:szCs w:val="26"/>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CF6317" w:rsidRPr="00CF6317" w:rsidRDefault="00CF6317" w:rsidP="00CF6317">
      <w:pPr>
        <w:pStyle w:val="ConsPlusNormal"/>
        <w:ind w:firstLine="540"/>
        <w:jc w:val="both"/>
        <w:rPr>
          <w:rFonts w:ascii="Times New Roman" w:hAnsi="Times New Roman" w:cs="Times New Roman"/>
          <w:sz w:val="26"/>
          <w:szCs w:val="26"/>
        </w:rPr>
      </w:pPr>
    </w:p>
    <w:p w:rsidR="00CF6317" w:rsidRPr="003D4366" w:rsidRDefault="00CF6317" w:rsidP="00D80108">
      <w:pPr>
        <w:pStyle w:val="ConsPlusNormal"/>
        <w:ind w:firstLine="851"/>
        <w:jc w:val="both"/>
        <w:outlineLvl w:val="4"/>
        <w:rPr>
          <w:rFonts w:ascii="Times New Roman" w:hAnsi="Times New Roman" w:cs="Times New Roman"/>
          <w:b/>
          <w:sz w:val="26"/>
          <w:szCs w:val="26"/>
        </w:rPr>
      </w:pPr>
      <w:bookmarkStart w:id="29" w:name="P1081"/>
      <w:bookmarkEnd w:id="29"/>
      <w:r w:rsidRPr="003D4366">
        <w:rPr>
          <w:rFonts w:ascii="Times New Roman" w:hAnsi="Times New Roman" w:cs="Times New Roman"/>
          <w:b/>
          <w:sz w:val="26"/>
          <w:szCs w:val="26"/>
        </w:rPr>
        <w:t>Тема 7. Первая помощь при ранениях</w:t>
      </w: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7.1. </w:t>
      </w:r>
      <w:r w:rsidR="00CF6317" w:rsidRPr="00CF6317">
        <w:rPr>
          <w:rFonts w:ascii="Times New Roman" w:hAnsi="Times New Roman" w:cs="Times New Roman"/>
          <w:sz w:val="26"/>
          <w:szCs w:val="26"/>
        </w:rPr>
        <w:t>Понятие "травма", виды травм. Ранения, виды ран. Понятие "</w:t>
      </w:r>
      <w:proofErr w:type="spellStart"/>
      <w:r w:rsidR="00CF6317" w:rsidRPr="00CF6317">
        <w:rPr>
          <w:rFonts w:ascii="Times New Roman" w:hAnsi="Times New Roman" w:cs="Times New Roman"/>
          <w:sz w:val="26"/>
          <w:szCs w:val="26"/>
        </w:rPr>
        <w:t>политравма</w:t>
      </w:r>
      <w:proofErr w:type="spellEnd"/>
      <w:r w:rsidR="00CF6317" w:rsidRPr="00CF6317">
        <w:rPr>
          <w:rFonts w:ascii="Times New Roman" w:hAnsi="Times New Roman" w:cs="Times New Roman"/>
          <w:sz w:val="26"/>
          <w:szCs w:val="26"/>
        </w:rPr>
        <w:t>".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(простейшие приемы). Виды повязок. Табельные и подручные перевязочные средства.</w:t>
      </w:r>
    </w:p>
    <w:p w:rsidR="003D4366" w:rsidRDefault="003D4366" w:rsidP="00D80108">
      <w:pPr>
        <w:pStyle w:val="ConsPlusNormal"/>
        <w:ind w:firstLine="851"/>
        <w:jc w:val="both"/>
        <w:rPr>
          <w:rFonts w:ascii="Times New Roman" w:hAnsi="Times New Roman" w:cs="Times New Roman"/>
          <w:sz w:val="26"/>
          <w:szCs w:val="26"/>
        </w:rPr>
      </w:pP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7.2. </w:t>
      </w:r>
      <w:r w:rsidR="00CF6317" w:rsidRPr="00CF6317">
        <w:rPr>
          <w:rFonts w:ascii="Times New Roman" w:hAnsi="Times New Roman" w:cs="Times New Roman"/>
          <w:sz w:val="26"/>
          <w:szCs w:val="26"/>
        </w:rPr>
        <w:t>Наложение повязок на различные области тела человека. Правила, особенности, отработка приемов наложения повязок.</w:t>
      </w:r>
    </w:p>
    <w:p w:rsidR="00CF6317" w:rsidRPr="00CF6317" w:rsidRDefault="00CF6317" w:rsidP="00D80108">
      <w:pPr>
        <w:pStyle w:val="ConsPlusNormal"/>
        <w:ind w:firstLine="851"/>
        <w:jc w:val="both"/>
        <w:rPr>
          <w:rFonts w:ascii="Times New Roman" w:hAnsi="Times New Roman" w:cs="Times New Roman"/>
          <w:sz w:val="26"/>
          <w:szCs w:val="26"/>
        </w:rPr>
      </w:pPr>
    </w:p>
    <w:p w:rsidR="00CF6317" w:rsidRPr="003D4366" w:rsidRDefault="00CF6317" w:rsidP="00D80108">
      <w:pPr>
        <w:pStyle w:val="ConsPlusNormal"/>
        <w:ind w:firstLine="851"/>
        <w:jc w:val="both"/>
        <w:outlineLvl w:val="4"/>
        <w:rPr>
          <w:rFonts w:ascii="Times New Roman" w:hAnsi="Times New Roman" w:cs="Times New Roman"/>
          <w:b/>
          <w:sz w:val="26"/>
          <w:szCs w:val="26"/>
        </w:rPr>
      </w:pPr>
      <w:bookmarkStart w:id="30" w:name="P1087"/>
      <w:bookmarkEnd w:id="30"/>
      <w:r w:rsidRPr="003D4366">
        <w:rPr>
          <w:rFonts w:ascii="Times New Roman" w:hAnsi="Times New Roman" w:cs="Times New Roman"/>
          <w:b/>
          <w:sz w:val="26"/>
          <w:szCs w:val="26"/>
        </w:rPr>
        <w:t>Тема 8. Первая помощь при травме опорно-двигательной системы</w:t>
      </w: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8.1. </w:t>
      </w:r>
      <w:r w:rsidR="00CF6317" w:rsidRPr="00CF6317">
        <w:rPr>
          <w:rFonts w:ascii="Times New Roman" w:hAnsi="Times New Roman" w:cs="Times New Roman"/>
          <w:sz w:val="26"/>
          <w:szCs w:val="26"/>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8.2. </w:t>
      </w:r>
      <w:r w:rsidR="00CF6317" w:rsidRPr="00CF6317">
        <w:rPr>
          <w:rFonts w:ascii="Times New Roman" w:hAnsi="Times New Roman" w:cs="Times New Roman"/>
          <w:sz w:val="26"/>
          <w:szCs w:val="26"/>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CF6317" w:rsidRPr="00CF6317" w:rsidRDefault="00CF6317" w:rsidP="00D80108">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8.3. </w:t>
      </w:r>
      <w:r w:rsidR="00CF6317" w:rsidRPr="00CF6317">
        <w:rPr>
          <w:rFonts w:ascii="Times New Roman" w:hAnsi="Times New Roman" w:cs="Times New Roman"/>
          <w:sz w:val="26"/>
          <w:szCs w:val="26"/>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w:t>
      </w:r>
      <w:proofErr w:type="spellStart"/>
      <w:r w:rsidR="00CF6317" w:rsidRPr="00CF6317">
        <w:rPr>
          <w:rFonts w:ascii="Times New Roman" w:hAnsi="Times New Roman" w:cs="Times New Roman"/>
          <w:sz w:val="26"/>
          <w:szCs w:val="26"/>
        </w:rPr>
        <w:t>Аутоиммобилизация</w:t>
      </w:r>
      <w:proofErr w:type="spellEnd"/>
      <w:r w:rsidR="00CF6317" w:rsidRPr="00CF6317">
        <w:rPr>
          <w:rFonts w:ascii="Times New Roman" w:hAnsi="Times New Roman" w:cs="Times New Roman"/>
          <w:sz w:val="26"/>
          <w:szCs w:val="26"/>
        </w:rPr>
        <w:t xml:space="preserve"> верхних и нижних конечностей. Наложение шейной шины, изготовленной из подручных материалов.</w:t>
      </w:r>
    </w:p>
    <w:p w:rsidR="00CF6317" w:rsidRPr="00CF6317" w:rsidRDefault="003D4366" w:rsidP="00D8010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8.4. </w:t>
      </w:r>
      <w:r w:rsidR="00CF6317" w:rsidRPr="00CF6317">
        <w:rPr>
          <w:rFonts w:ascii="Times New Roman" w:hAnsi="Times New Roman" w:cs="Times New Roman"/>
          <w:sz w:val="26"/>
          <w:szCs w:val="26"/>
        </w:rPr>
        <w:t>Отработка приема придания транспортного положения пострадавшему с травмой таза, приемы фиксации костей таза.</w:t>
      </w:r>
    </w:p>
    <w:p w:rsidR="00CF6317" w:rsidRPr="003D4366" w:rsidRDefault="00CF6317" w:rsidP="00C44BC4">
      <w:pPr>
        <w:pStyle w:val="ConsPlusNormal"/>
        <w:ind w:firstLine="851"/>
        <w:jc w:val="both"/>
        <w:outlineLvl w:val="4"/>
        <w:rPr>
          <w:rFonts w:ascii="Times New Roman" w:hAnsi="Times New Roman" w:cs="Times New Roman"/>
          <w:b/>
          <w:sz w:val="26"/>
          <w:szCs w:val="26"/>
        </w:rPr>
      </w:pPr>
      <w:bookmarkStart w:id="31" w:name="P1095"/>
      <w:bookmarkEnd w:id="31"/>
      <w:r w:rsidRPr="003D4366">
        <w:rPr>
          <w:rFonts w:ascii="Times New Roman" w:hAnsi="Times New Roman" w:cs="Times New Roman"/>
          <w:b/>
          <w:sz w:val="26"/>
          <w:szCs w:val="26"/>
        </w:rPr>
        <w:lastRenderedPageBreak/>
        <w:t>Тема 9. Первая помощь при травме головы. Первая помощь при травме груди. Первая помощь при травме живота</w:t>
      </w: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9.1. </w:t>
      </w:r>
      <w:r w:rsidR="00CF6317" w:rsidRPr="00CF6317">
        <w:rPr>
          <w:rFonts w:ascii="Times New Roman" w:hAnsi="Times New Roman" w:cs="Times New Roman"/>
          <w:sz w:val="26"/>
          <w:szCs w:val="26"/>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9.2. </w:t>
      </w:r>
      <w:r w:rsidR="00CF6317" w:rsidRPr="00CF6317">
        <w:rPr>
          <w:rFonts w:ascii="Times New Roman" w:hAnsi="Times New Roman" w:cs="Times New Roman"/>
          <w:sz w:val="26"/>
          <w:szCs w:val="26"/>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9.3. </w:t>
      </w:r>
      <w:r w:rsidR="00CF6317" w:rsidRPr="00CF6317">
        <w:rPr>
          <w:rFonts w:ascii="Times New Roman" w:hAnsi="Times New Roman" w:cs="Times New Roman"/>
          <w:sz w:val="26"/>
          <w:szCs w:val="26"/>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CF6317" w:rsidRPr="00CF6317" w:rsidRDefault="003D4366"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9.4. </w:t>
      </w:r>
      <w:r w:rsidR="00CF6317" w:rsidRPr="00CF6317">
        <w:rPr>
          <w:rFonts w:ascii="Times New Roman" w:hAnsi="Times New Roman" w:cs="Times New Roman"/>
          <w:sz w:val="26"/>
          <w:szCs w:val="26"/>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3D4366" w:rsidRDefault="003D4366" w:rsidP="00C44BC4">
      <w:pPr>
        <w:pStyle w:val="ConsPlusNormal"/>
        <w:ind w:firstLine="851"/>
        <w:jc w:val="both"/>
        <w:rPr>
          <w:rFonts w:ascii="Times New Roman" w:hAnsi="Times New Roman" w:cs="Times New Roman"/>
          <w:sz w:val="26"/>
          <w:szCs w:val="26"/>
        </w:rPr>
      </w:pP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9.5. </w:t>
      </w:r>
      <w:r w:rsidR="00CF6317" w:rsidRPr="00CF6317">
        <w:rPr>
          <w:rFonts w:ascii="Times New Roman" w:hAnsi="Times New Roman" w:cs="Times New Roman"/>
          <w:sz w:val="26"/>
          <w:szCs w:val="26"/>
        </w:rPr>
        <w:t>Наложение бинтовых повязок на раны волосистой части головы при травмах глаза, уха, носа.</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9.6. </w:t>
      </w:r>
      <w:r w:rsidR="00CF6317" w:rsidRPr="00CF6317">
        <w:rPr>
          <w:rFonts w:ascii="Times New Roman" w:hAnsi="Times New Roman" w:cs="Times New Roman"/>
          <w:sz w:val="26"/>
          <w:szCs w:val="26"/>
        </w:rPr>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9.7. </w:t>
      </w:r>
      <w:r w:rsidR="00CF6317" w:rsidRPr="00CF6317">
        <w:rPr>
          <w:rFonts w:ascii="Times New Roman" w:hAnsi="Times New Roman" w:cs="Times New Roman"/>
          <w:sz w:val="26"/>
          <w:szCs w:val="26"/>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9.8. </w:t>
      </w:r>
      <w:r w:rsidR="00CF6317" w:rsidRPr="00CF6317">
        <w:rPr>
          <w:rFonts w:ascii="Times New Roman" w:hAnsi="Times New Roman" w:cs="Times New Roman"/>
          <w:sz w:val="26"/>
          <w:szCs w:val="26"/>
        </w:rPr>
        <w:t>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CF6317" w:rsidRPr="00CF6317" w:rsidRDefault="00CF6317" w:rsidP="00C44BC4">
      <w:pPr>
        <w:pStyle w:val="ConsPlusNormal"/>
        <w:ind w:firstLine="851"/>
        <w:jc w:val="both"/>
        <w:rPr>
          <w:rFonts w:ascii="Times New Roman" w:hAnsi="Times New Roman" w:cs="Times New Roman"/>
          <w:sz w:val="26"/>
          <w:szCs w:val="26"/>
        </w:rPr>
      </w:pPr>
    </w:p>
    <w:p w:rsidR="00CF6317" w:rsidRPr="00C44BC4" w:rsidRDefault="00CF6317" w:rsidP="00C44BC4">
      <w:pPr>
        <w:pStyle w:val="ConsPlusNormal"/>
        <w:ind w:firstLine="851"/>
        <w:jc w:val="both"/>
        <w:outlineLvl w:val="4"/>
        <w:rPr>
          <w:rFonts w:ascii="Times New Roman" w:hAnsi="Times New Roman" w:cs="Times New Roman"/>
          <w:b/>
          <w:sz w:val="26"/>
          <w:szCs w:val="26"/>
        </w:rPr>
      </w:pPr>
      <w:bookmarkStart w:id="32" w:name="P1107"/>
      <w:bookmarkEnd w:id="32"/>
      <w:r w:rsidRPr="00C44BC4">
        <w:rPr>
          <w:rFonts w:ascii="Times New Roman" w:hAnsi="Times New Roman" w:cs="Times New Roman"/>
          <w:b/>
          <w:sz w:val="26"/>
          <w:szCs w:val="26"/>
        </w:rPr>
        <w:t>Тема 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10.1. </w:t>
      </w:r>
      <w:r w:rsidR="00CF6317" w:rsidRPr="00CF6317">
        <w:rPr>
          <w:rFonts w:ascii="Times New Roman" w:hAnsi="Times New Roman" w:cs="Times New Roman"/>
          <w:sz w:val="26"/>
          <w:szCs w:val="26"/>
        </w:rPr>
        <w:t>Ожоговая травма, первая помощь.</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10.2. </w:t>
      </w:r>
      <w:r w:rsidR="00CF6317" w:rsidRPr="00CF6317">
        <w:rPr>
          <w:rFonts w:ascii="Times New Roman" w:hAnsi="Times New Roman" w:cs="Times New Roman"/>
          <w:sz w:val="26"/>
          <w:szCs w:val="26"/>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C44BC4"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10.3. </w:t>
      </w:r>
      <w:r w:rsidR="00CF6317" w:rsidRPr="00CF6317">
        <w:rPr>
          <w:rFonts w:ascii="Times New Roman" w:hAnsi="Times New Roman" w:cs="Times New Roman"/>
          <w:sz w:val="26"/>
          <w:szCs w:val="26"/>
        </w:rPr>
        <w:t xml:space="preserve">Отработка приемов и порядка оказания первой помощи при термических и химических ожогах, ожоге верхних дыхательных путей. </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10.4. </w:t>
      </w:r>
      <w:r w:rsidR="00CF6317" w:rsidRPr="00CF6317">
        <w:rPr>
          <w:rFonts w:ascii="Times New Roman" w:hAnsi="Times New Roman" w:cs="Times New Roman"/>
          <w:sz w:val="26"/>
          <w:szCs w:val="26"/>
        </w:rPr>
        <w:t>Особенности оказания первой помощи при ожогах вследствие поражения слезоточивыми и раздражающими веществами.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10.5. </w:t>
      </w:r>
      <w:proofErr w:type="spellStart"/>
      <w:r w:rsidR="00CF6317" w:rsidRPr="00CF6317">
        <w:rPr>
          <w:rFonts w:ascii="Times New Roman" w:hAnsi="Times New Roman" w:cs="Times New Roman"/>
          <w:sz w:val="26"/>
          <w:szCs w:val="26"/>
        </w:rPr>
        <w:t>Холодовая</w:t>
      </w:r>
      <w:proofErr w:type="spellEnd"/>
      <w:r w:rsidR="00CF6317" w:rsidRPr="00CF6317">
        <w:rPr>
          <w:rFonts w:ascii="Times New Roman" w:hAnsi="Times New Roman" w:cs="Times New Roman"/>
          <w:sz w:val="26"/>
          <w:szCs w:val="26"/>
        </w:rPr>
        <w:t xml:space="preserve"> травма, первая помощь.</w:t>
      </w:r>
    </w:p>
    <w:p w:rsid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10.5. </w:t>
      </w:r>
      <w:r w:rsidR="00CF6317" w:rsidRPr="00CF6317">
        <w:rPr>
          <w:rFonts w:ascii="Times New Roman" w:hAnsi="Times New Roman" w:cs="Times New Roman"/>
          <w:sz w:val="26"/>
          <w:szCs w:val="26"/>
        </w:rPr>
        <w:t xml:space="preserve">Виды </w:t>
      </w:r>
      <w:proofErr w:type="spellStart"/>
      <w:r w:rsidR="00CF6317" w:rsidRPr="00CF6317">
        <w:rPr>
          <w:rFonts w:ascii="Times New Roman" w:hAnsi="Times New Roman" w:cs="Times New Roman"/>
          <w:sz w:val="26"/>
          <w:szCs w:val="26"/>
        </w:rPr>
        <w:t>холодовой</w:t>
      </w:r>
      <w:proofErr w:type="spellEnd"/>
      <w:r w:rsidR="00CF6317" w:rsidRPr="00CF6317">
        <w:rPr>
          <w:rFonts w:ascii="Times New Roman" w:hAnsi="Times New Roman" w:cs="Times New Roman"/>
          <w:sz w:val="26"/>
          <w:szCs w:val="26"/>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10.6. </w:t>
      </w:r>
      <w:r w:rsidR="00CF6317" w:rsidRPr="00CF6317">
        <w:rPr>
          <w:rFonts w:ascii="Times New Roman" w:hAnsi="Times New Roman" w:cs="Times New Roman"/>
          <w:sz w:val="26"/>
          <w:szCs w:val="26"/>
        </w:rPr>
        <w:t>Перегревание (гипертермия), первая помощь.</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10.7. </w:t>
      </w:r>
      <w:r w:rsidR="00CF6317" w:rsidRPr="00CF6317">
        <w:rPr>
          <w:rFonts w:ascii="Times New Roman" w:hAnsi="Times New Roman" w:cs="Times New Roman"/>
          <w:sz w:val="26"/>
          <w:szCs w:val="26"/>
        </w:rPr>
        <w:t>Факторы, способствующие развитию перегревания. Основные проявления, оказание первой помощи.</w:t>
      </w:r>
    </w:p>
    <w:p w:rsidR="00660EFE" w:rsidRDefault="00660EFE" w:rsidP="00C44BC4">
      <w:pPr>
        <w:pStyle w:val="ConsPlusNormal"/>
        <w:ind w:firstLine="851"/>
        <w:jc w:val="both"/>
        <w:outlineLvl w:val="4"/>
        <w:rPr>
          <w:rFonts w:ascii="Times New Roman" w:hAnsi="Times New Roman" w:cs="Times New Roman"/>
          <w:b/>
          <w:sz w:val="26"/>
          <w:szCs w:val="26"/>
        </w:rPr>
      </w:pPr>
      <w:bookmarkStart w:id="33" w:name="P1116"/>
      <w:bookmarkEnd w:id="33"/>
    </w:p>
    <w:p w:rsidR="00CF6317" w:rsidRPr="00C44BC4" w:rsidRDefault="00CF6317" w:rsidP="00C44BC4">
      <w:pPr>
        <w:pStyle w:val="ConsPlusNormal"/>
        <w:ind w:firstLine="851"/>
        <w:jc w:val="both"/>
        <w:outlineLvl w:val="4"/>
        <w:rPr>
          <w:rFonts w:ascii="Times New Roman" w:hAnsi="Times New Roman" w:cs="Times New Roman"/>
          <w:b/>
          <w:sz w:val="26"/>
          <w:szCs w:val="26"/>
        </w:rPr>
      </w:pPr>
      <w:r w:rsidRPr="00C44BC4">
        <w:rPr>
          <w:rFonts w:ascii="Times New Roman" w:hAnsi="Times New Roman" w:cs="Times New Roman"/>
          <w:b/>
          <w:sz w:val="26"/>
          <w:szCs w:val="26"/>
        </w:rPr>
        <w:t>Тема 11. Первая помощь при острых отравлениях</w:t>
      </w:r>
      <w:r w:rsidR="00C44BC4">
        <w:rPr>
          <w:rFonts w:ascii="Times New Roman" w:hAnsi="Times New Roman" w:cs="Times New Roman"/>
          <w:b/>
          <w:sz w:val="26"/>
          <w:szCs w:val="26"/>
        </w:rPr>
        <w:t>.</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11.1. </w:t>
      </w:r>
      <w:r w:rsidR="00CF6317" w:rsidRPr="00CF6317">
        <w:rPr>
          <w:rFonts w:ascii="Times New Roman" w:hAnsi="Times New Roman" w:cs="Times New Roman"/>
          <w:sz w:val="26"/>
          <w:szCs w:val="26"/>
        </w:rPr>
        <w:t xml:space="preserve">Влияние употребления этанола и </w:t>
      </w:r>
      <w:proofErr w:type="spellStart"/>
      <w:r w:rsidR="00CF6317" w:rsidRPr="00CF6317">
        <w:rPr>
          <w:rFonts w:ascii="Times New Roman" w:hAnsi="Times New Roman" w:cs="Times New Roman"/>
          <w:sz w:val="26"/>
          <w:szCs w:val="26"/>
        </w:rPr>
        <w:t>этанолсодержащих</w:t>
      </w:r>
      <w:proofErr w:type="spellEnd"/>
      <w:r w:rsidR="00CF6317" w:rsidRPr="00CF6317">
        <w:rPr>
          <w:rFonts w:ascii="Times New Roman" w:hAnsi="Times New Roman" w:cs="Times New Roman"/>
          <w:sz w:val="26"/>
          <w:szCs w:val="26"/>
        </w:rPr>
        <w:t xml:space="preserve">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11.2. </w:t>
      </w:r>
      <w:r w:rsidR="00CF6317" w:rsidRPr="00CF6317">
        <w:rPr>
          <w:rFonts w:ascii="Times New Roman" w:hAnsi="Times New Roman" w:cs="Times New Roman"/>
          <w:sz w:val="26"/>
          <w:szCs w:val="26"/>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11.3. </w:t>
      </w:r>
      <w:r w:rsidR="00CF6317" w:rsidRPr="00CF6317">
        <w:rPr>
          <w:rFonts w:ascii="Times New Roman" w:hAnsi="Times New Roman" w:cs="Times New Roman"/>
          <w:sz w:val="26"/>
          <w:szCs w:val="26"/>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11.4. </w:t>
      </w:r>
      <w:r w:rsidR="00CF6317" w:rsidRPr="00CF6317">
        <w:rPr>
          <w:rFonts w:ascii="Times New Roman" w:hAnsi="Times New Roman" w:cs="Times New Roman"/>
          <w:sz w:val="26"/>
          <w:szCs w:val="26"/>
        </w:rPr>
        <w:t xml:space="preserve">Основные проявления отравлений этанолом и </w:t>
      </w:r>
      <w:proofErr w:type="spellStart"/>
      <w:r w:rsidR="00CF6317" w:rsidRPr="00CF6317">
        <w:rPr>
          <w:rFonts w:ascii="Times New Roman" w:hAnsi="Times New Roman" w:cs="Times New Roman"/>
          <w:sz w:val="26"/>
          <w:szCs w:val="26"/>
        </w:rPr>
        <w:t>этанолсодержащими</w:t>
      </w:r>
      <w:proofErr w:type="spellEnd"/>
      <w:r w:rsidR="00CF6317" w:rsidRPr="00CF6317">
        <w:rPr>
          <w:rFonts w:ascii="Times New Roman" w:hAnsi="Times New Roman" w:cs="Times New Roman"/>
          <w:sz w:val="26"/>
          <w:szCs w:val="26"/>
        </w:rPr>
        <w:t xml:space="preserve"> жидкостями, порядок оказания первой помощи.</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11.5. </w:t>
      </w:r>
      <w:r w:rsidR="00CF6317" w:rsidRPr="00CF6317">
        <w:rPr>
          <w:rFonts w:ascii="Times New Roman" w:hAnsi="Times New Roman" w:cs="Times New Roman"/>
          <w:sz w:val="26"/>
          <w:szCs w:val="26"/>
        </w:rPr>
        <w:t>Особенности оказания первой помощи при отравлении в результате действия слезоточивых и раздражающих веществ.</w:t>
      </w:r>
    </w:p>
    <w:p w:rsidR="00CF6317" w:rsidRPr="00CF6317" w:rsidRDefault="00CF6317" w:rsidP="00C44BC4">
      <w:pPr>
        <w:pStyle w:val="ConsPlusNormal"/>
        <w:ind w:firstLine="851"/>
        <w:jc w:val="both"/>
        <w:rPr>
          <w:rFonts w:ascii="Times New Roman" w:hAnsi="Times New Roman" w:cs="Times New Roman"/>
          <w:sz w:val="26"/>
          <w:szCs w:val="26"/>
        </w:rPr>
      </w:pPr>
    </w:p>
    <w:p w:rsidR="00CF6317" w:rsidRPr="00C44BC4" w:rsidRDefault="00CF6317" w:rsidP="00C44BC4">
      <w:pPr>
        <w:pStyle w:val="ConsPlusNormal"/>
        <w:ind w:firstLine="851"/>
        <w:jc w:val="both"/>
        <w:outlineLvl w:val="4"/>
        <w:rPr>
          <w:rFonts w:ascii="Times New Roman" w:hAnsi="Times New Roman" w:cs="Times New Roman"/>
          <w:b/>
          <w:sz w:val="26"/>
          <w:szCs w:val="26"/>
        </w:rPr>
      </w:pPr>
      <w:bookmarkStart w:id="34" w:name="P1123"/>
      <w:bookmarkEnd w:id="34"/>
      <w:r w:rsidRPr="00C44BC4">
        <w:rPr>
          <w:rFonts w:ascii="Times New Roman" w:hAnsi="Times New Roman" w:cs="Times New Roman"/>
          <w:b/>
          <w:sz w:val="26"/>
          <w:szCs w:val="26"/>
        </w:rPr>
        <w:t>Тема 12.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Теоретическое занятие.</w:t>
      </w:r>
    </w:p>
    <w:p w:rsidR="00CF6317" w:rsidRPr="00CF6317" w:rsidRDefault="00C44BC4"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12.1. </w:t>
      </w:r>
      <w:r w:rsidR="00CF6317" w:rsidRPr="00CF6317">
        <w:rPr>
          <w:rFonts w:ascii="Times New Roman" w:hAnsi="Times New Roman" w:cs="Times New Roman"/>
          <w:sz w:val="26"/>
          <w:szCs w:val="26"/>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12.2. </w:t>
      </w:r>
      <w:r w:rsidR="00CF6317" w:rsidRPr="00CF6317">
        <w:rPr>
          <w:rFonts w:ascii="Times New Roman" w:hAnsi="Times New Roman" w:cs="Times New Roman"/>
          <w:sz w:val="26"/>
          <w:szCs w:val="26"/>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12.3. </w:t>
      </w:r>
      <w:r w:rsidR="00CF6317" w:rsidRPr="00CF6317">
        <w:rPr>
          <w:rFonts w:ascii="Times New Roman" w:hAnsi="Times New Roman" w:cs="Times New Roman"/>
          <w:sz w:val="26"/>
          <w:szCs w:val="26"/>
        </w:rPr>
        <w:t>Острые нарушения дыхания. Приступ удушья и другие острые нарушения дыхания. Причины, основные проявления, первая помощь.</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12.4. </w:t>
      </w:r>
      <w:r w:rsidR="00CF6317" w:rsidRPr="00CF6317">
        <w:rPr>
          <w:rFonts w:ascii="Times New Roman" w:hAnsi="Times New Roman" w:cs="Times New Roman"/>
          <w:sz w:val="26"/>
          <w:szCs w:val="26"/>
        </w:rPr>
        <w:t>Острое нарушение кровообращения. Острый сердечный приступ. Причины, основные проявления, первая помощь.</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12.5. </w:t>
      </w:r>
      <w:r w:rsidR="00CF6317" w:rsidRPr="00CF6317">
        <w:rPr>
          <w:rFonts w:ascii="Times New Roman" w:hAnsi="Times New Roman" w:cs="Times New Roman"/>
          <w:sz w:val="26"/>
          <w:szCs w:val="26"/>
        </w:rPr>
        <w:t>Понятие "судороги". Эпилептический припадок. Причины, основные проявления, первая помощь. Типичные ошибки при оказании первой помощи.</w:t>
      </w:r>
    </w:p>
    <w:p w:rsidR="00CF6317" w:rsidRPr="00CF6317" w:rsidRDefault="00CF6317" w:rsidP="00C44BC4">
      <w:pPr>
        <w:pStyle w:val="ConsPlusNormal"/>
        <w:ind w:firstLine="851"/>
        <w:jc w:val="both"/>
        <w:rPr>
          <w:rFonts w:ascii="Times New Roman" w:hAnsi="Times New Roman" w:cs="Times New Roman"/>
          <w:sz w:val="26"/>
          <w:szCs w:val="26"/>
        </w:rPr>
      </w:pPr>
      <w:r w:rsidRPr="00CF6317">
        <w:rPr>
          <w:rFonts w:ascii="Times New Roman" w:hAnsi="Times New Roman" w:cs="Times New Roman"/>
          <w:sz w:val="26"/>
          <w:szCs w:val="26"/>
        </w:rPr>
        <w:t>Практическое занятие.</w:t>
      </w:r>
    </w:p>
    <w:p w:rsidR="00CF6317" w:rsidRPr="00CF6317" w:rsidRDefault="00660EFE" w:rsidP="00C44BC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12.6. </w:t>
      </w:r>
      <w:r w:rsidR="00CF6317" w:rsidRPr="00CF6317">
        <w:rPr>
          <w:rFonts w:ascii="Times New Roman" w:hAnsi="Times New Roman" w:cs="Times New Roman"/>
          <w:sz w:val="26"/>
          <w:szCs w:val="26"/>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w:t>
      </w:r>
      <w:r>
        <w:rPr>
          <w:rFonts w:ascii="Times New Roman" w:hAnsi="Times New Roman" w:cs="Times New Roman"/>
          <w:sz w:val="26"/>
          <w:szCs w:val="26"/>
        </w:rPr>
        <w:t xml:space="preserve">риступ)", "Судорожный синдром". </w:t>
      </w:r>
      <w:r w:rsidR="00CF6317" w:rsidRPr="00CF6317">
        <w:rPr>
          <w:rFonts w:ascii="Times New Roman" w:hAnsi="Times New Roman" w:cs="Times New Roman"/>
          <w:sz w:val="26"/>
          <w:szCs w:val="26"/>
        </w:rPr>
        <w:t>Отработка порядка оказания первой помощи.</w:t>
      </w:r>
    </w:p>
    <w:p w:rsidR="00CF6317" w:rsidRPr="00CF6317" w:rsidRDefault="00CF6317" w:rsidP="00C44BC4">
      <w:pPr>
        <w:pStyle w:val="ConsPlusNormal"/>
        <w:ind w:firstLine="851"/>
        <w:jc w:val="both"/>
        <w:rPr>
          <w:rFonts w:ascii="Times New Roman" w:hAnsi="Times New Roman" w:cs="Times New Roman"/>
          <w:sz w:val="26"/>
          <w:szCs w:val="26"/>
        </w:rPr>
      </w:pPr>
    </w:p>
    <w:p w:rsidR="00CF6317" w:rsidRPr="00660EFE" w:rsidRDefault="00CF6317" w:rsidP="00C44BC4">
      <w:pPr>
        <w:pStyle w:val="ConsPlusNormal"/>
        <w:ind w:firstLine="851"/>
        <w:jc w:val="both"/>
        <w:outlineLvl w:val="4"/>
        <w:rPr>
          <w:rFonts w:ascii="Times New Roman" w:hAnsi="Times New Roman" w:cs="Times New Roman"/>
          <w:b/>
          <w:sz w:val="26"/>
          <w:szCs w:val="26"/>
        </w:rPr>
      </w:pPr>
      <w:bookmarkStart w:id="35" w:name="P1133"/>
      <w:bookmarkEnd w:id="35"/>
      <w:r w:rsidRPr="00660EFE">
        <w:rPr>
          <w:rFonts w:ascii="Times New Roman" w:hAnsi="Times New Roman" w:cs="Times New Roman"/>
          <w:b/>
          <w:sz w:val="26"/>
          <w:szCs w:val="26"/>
        </w:rPr>
        <w:t xml:space="preserve">Тема 13. Первая помощь при </w:t>
      </w:r>
      <w:proofErr w:type="spellStart"/>
      <w:r w:rsidRPr="00660EFE">
        <w:rPr>
          <w:rFonts w:ascii="Times New Roman" w:hAnsi="Times New Roman" w:cs="Times New Roman"/>
          <w:b/>
          <w:sz w:val="26"/>
          <w:szCs w:val="26"/>
        </w:rPr>
        <w:t>политравме</w:t>
      </w:r>
      <w:proofErr w:type="spellEnd"/>
      <w:r w:rsidR="00660EFE">
        <w:rPr>
          <w:rFonts w:ascii="Times New Roman" w:hAnsi="Times New Roman" w:cs="Times New Roman"/>
          <w:b/>
          <w:sz w:val="26"/>
          <w:szCs w:val="26"/>
        </w:rPr>
        <w:t>.</w:t>
      </w:r>
    </w:p>
    <w:p w:rsidR="00DA0466" w:rsidRDefault="00660EFE" w:rsidP="005B1D0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13.1. </w:t>
      </w:r>
      <w:r w:rsidR="00CF6317" w:rsidRPr="00CF6317">
        <w:rPr>
          <w:rFonts w:ascii="Times New Roman" w:hAnsi="Times New Roman" w:cs="Times New Roman"/>
          <w:sz w:val="26"/>
          <w:szCs w:val="26"/>
        </w:rPr>
        <w:t>Решение ситуационных задач по теме "</w:t>
      </w:r>
      <w:proofErr w:type="spellStart"/>
      <w:r w:rsidR="00CF6317" w:rsidRPr="00CF6317">
        <w:rPr>
          <w:rFonts w:ascii="Times New Roman" w:hAnsi="Times New Roman" w:cs="Times New Roman"/>
          <w:sz w:val="26"/>
          <w:szCs w:val="26"/>
        </w:rPr>
        <w:t>Политравма</w:t>
      </w:r>
      <w:proofErr w:type="spellEnd"/>
      <w:r w:rsidR="00CF6317" w:rsidRPr="00CF6317">
        <w:rPr>
          <w:rFonts w:ascii="Times New Roman" w:hAnsi="Times New Roman" w:cs="Times New Roman"/>
          <w:sz w:val="26"/>
          <w:szCs w:val="26"/>
        </w:rPr>
        <w:t>" для повторения и закрепления приемов и порядка оказания первой помощи.</w:t>
      </w:r>
    </w:p>
    <w:p w:rsidR="00660EFE" w:rsidRPr="00C821B6" w:rsidRDefault="00660EFE" w:rsidP="00660EF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lastRenderedPageBreak/>
        <w:t>РАЗДЕЛ 8.</w:t>
      </w:r>
    </w:p>
    <w:p w:rsidR="00660EFE" w:rsidRPr="00C821B6" w:rsidRDefault="00660EFE" w:rsidP="00660EFE">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«СПЕЦИАЛЬНАЯ ФИЗИЧЕСКАЯ ПОДГОТОВКА»</w:t>
      </w:r>
    </w:p>
    <w:p w:rsidR="00660EFE" w:rsidRPr="00C821B6" w:rsidRDefault="00660EFE" w:rsidP="00660EFE">
      <w:pPr>
        <w:pStyle w:val="ConsPlusNormal"/>
        <w:ind w:firstLine="851"/>
        <w:jc w:val="both"/>
        <w:rPr>
          <w:rFonts w:ascii="Times New Roman" w:hAnsi="Times New Roman" w:cs="Times New Roman"/>
          <w:b/>
          <w:sz w:val="26"/>
          <w:szCs w:val="26"/>
        </w:rPr>
      </w:pPr>
    </w:p>
    <w:p w:rsidR="00660EFE" w:rsidRPr="00660EFE" w:rsidRDefault="00660EFE" w:rsidP="00660EFE">
      <w:pPr>
        <w:pStyle w:val="ConsPlusNormal"/>
        <w:ind w:firstLine="851"/>
        <w:jc w:val="both"/>
        <w:outlineLvl w:val="4"/>
        <w:rPr>
          <w:rFonts w:ascii="Times New Roman" w:hAnsi="Times New Roman" w:cs="Times New Roman"/>
          <w:b/>
          <w:sz w:val="26"/>
          <w:szCs w:val="26"/>
        </w:rPr>
      </w:pPr>
      <w:bookmarkStart w:id="36" w:name="P1230"/>
      <w:bookmarkEnd w:id="36"/>
      <w:r w:rsidRPr="00660EFE">
        <w:rPr>
          <w:rFonts w:ascii="Times New Roman" w:hAnsi="Times New Roman" w:cs="Times New Roman"/>
          <w:b/>
          <w:sz w:val="26"/>
          <w:szCs w:val="26"/>
        </w:rPr>
        <w:t>Тема 1. Защита с применением физической силы</w:t>
      </w:r>
      <w:r>
        <w:rPr>
          <w:rFonts w:ascii="Times New Roman" w:hAnsi="Times New Roman" w:cs="Times New Roman"/>
          <w:b/>
          <w:sz w:val="26"/>
          <w:szCs w:val="26"/>
        </w:rPr>
        <w:t>.</w:t>
      </w:r>
    </w:p>
    <w:p w:rsidR="00660EFE" w:rsidRPr="00660EFE" w:rsidRDefault="00660EFE" w:rsidP="00660EFE">
      <w:pPr>
        <w:pStyle w:val="ConsPlusNormal"/>
        <w:numPr>
          <w:ilvl w:val="1"/>
          <w:numId w:val="23"/>
        </w:numPr>
        <w:ind w:left="0" w:firstLine="851"/>
        <w:jc w:val="both"/>
        <w:rPr>
          <w:rFonts w:ascii="Times New Roman" w:hAnsi="Times New Roman" w:cs="Times New Roman"/>
          <w:sz w:val="26"/>
          <w:szCs w:val="26"/>
        </w:rPr>
      </w:pPr>
      <w:r w:rsidRPr="00660EFE">
        <w:rPr>
          <w:rFonts w:ascii="Times New Roman" w:hAnsi="Times New Roman" w:cs="Times New Roman"/>
          <w:sz w:val="26"/>
          <w:szCs w:val="26"/>
        </w:rPr>
        <w:t>Техника применения специальных приемов борьбы.</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1.2 </w:t>
      </w:r>
      <w:r w:rsidRPr="00660EFE">
        <w:rPr>
          <w:rFonts w:ascii="Times New Roman" w:hAnsi="Times New Roman" w:cs="Times New Roman"/>
          <w:sz w:val="26"/>
          <w:szCs w:val="26"/>
        </w:rPr>
        <w:t>Практическая отработка специальных приемов борьбы и способов противодействия им. Использование подручных средств</w:t>
      </w:r>
      <w:r>
        <w:rPr>
          <w:rFonts w:ascii="Times New Roman" w:hAnsi="Times New Roman" w:cs="Times New Roman"/>
          <w:sz w:val="26"/>
          <w:szCs w:val="26"/>
        </w:rPr>
        <w:t xml:space="preserve"> и особенностей местности</w:t>
      </w:r>
      <w:r w:rsidRPr="00660EFE">
        <w:rPr>
          <w:rFonts w:ascii="Times New Roman" w:hAnsi="Times New Roman" w:cs="Times New Roman"/>
          <w:sz w:val="26"/>
          <w:szCs w:val="26"/>
        </w:rPr>
        <w:t>.</w:t>
      </w:r>
    </w:p>
    <w:p w:rsidR="00660EFE" w:rsidRPr="00660EFE" w:rsidRDefault="00660EFE" w:rsidP="00660EFE">
      <w:pPr>
        <w:pStyle w:val="ConsPlusNormal"/>
        <w:ind w:firstLine="851"/>
        <w:jc w:val="both"/>
        <w:rPr>
          <w:rFonts w:ascii="Times New Roman" w:hAnsi="Times New Roman" w:cs="Times New Roman"/>
          <w:sz w:val="26"/>
          <w:szCs w:val="26"/>
        </w:rPr>
      </w:pPr>
    </w:p>
    <w:p w:rsidR="00660EFE" w:rsidRPr="00660EFE" w:rsidRDefault="00660EFE" w:rsidP="00660EFE">
      <w:pPr>
        <w:pStyle w:val="ConsPlusNormal"/>
        <w:ind w:firstLine="851"/>
        <w:jc w:val="both"/>
        <w:outlineLvl w:val="4"/>
        <w:rPr>
          <w:rFonts w:ascii="Times New Roman" w:hAnsi="Times New Roman" w:cs="Times New Roman"/>
          <w:b/>
          <w:sz w:val="26"/>
          <w:szCs w:val="26"/>
        </w:rPr>
      </w:pPr>
      <w:bookmarkStart w:id="37" w:name="P1234"/>
      <w:bookmarkEnd w:id="37"/>
      <w:r w:rsidRPr="00660EFE">
        <w:rPr>
          <w:rFonts w:ascii="Times New Roman" w:hAnsi="Times New Roman" w:cs="Times New Roman"/>
          <w:b/>
          <w:sz w:val="26"/>
          <w:szCs w:val="26"/>
        </w:rPr>
        <w:t>Тема 2. Защита от вооруженного противника</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2.1.</w:t>
      </w:r>
      <w:r w:rsidRPr="00660EFE">
        <w:rPr>
          <w:rFonts w:ascii="Times New Roman" w:hAnsi="Times New Roman" w:cs="Times New Roman"/>
          <w:sz w:val="26"/>
          <w:szCs w:val="26"/>
        </w:rPr>
        <w:t>Основные способы защиты от противника, вооруженного ножом, и способы его нейтрализации.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2.2. </w:t>
      </w:r>
      <w:r w:rsidRPr="00660EFE">
        <w:rPr>
          <w:rFonts w:ascii="Times New Roman" w:hAnsi="Times New Roman" w:cs="Times New Roman"/>
          <w:sz w:val="26"/>
          <w:szCs w:val="26"/>
        </w:rPr>
        <w:t>Основные способы защиты от противника, вооруженного огнестрельным оружием, и способы его нейтрализации.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2.3. </w:t>
      </w:r>
      <w:r w:rsidRPr="00660EFE">
        <w:rPr>
          <w:rFonts w:ascii="Times New Roman" w:hAnsi="Times New Roman" w:cs="Times New Roman"/>
          <w:sz w:val="26"/>
          <w:szCs w:val="26"/>
        </w:rPr>
        <w:t>Способы обезвреживания противника, вооруженного палкой, аэрозольным средством.</w:t>
      </w:r>
    </w:p>
    <w:p w:rsidR="00660EFE" w:rsidRPr="00660EFE" w:rsidRDefault="00660EFE" w:rsidP="00660EFE">
      <w:pPr>
        <w:pStyle w:val="ConsPlusNormal"/>
        <w:ind w:firstLine="851"/>
        <w:jc w:val="both"/>
        <w:rPr>
          <w:rFonts w:ascii="Times New Roman" w:hAnsi="Times New Roman" w:cs="Times New Roman"/>
          <w:sz w:val="26"/>
          <w:szCs w:val="26"/>
        </w:rPr>
      </w:pPr>
    </w:p>
    <w:p w:rsidR="00660EFE" w:rsidRPr="00660EFE" w:rsidRDefault="00660EFE" w:rsidP="00660EFE">
      <w:pPr>
        <w:pStyle w:val="ConsPlusNormal"/>
        <w:ind w:firstLine="851"/>
        <w:jc w:val="both"/>
        <w:outlineLvl w:val="4"/>
        <w:rPr>
          <w:rFonts w:ascii="Times New Roman" w:hAnsi="Times New Roman" w:cs="Times New Roman"/>
          <w:b/>
          <w:sz w:val="26"/>
          <w:szCs w:val="26"/>
        </w:rPr>
      </w:pPr>
      <w:bookmarkStart w:id="38" w:name="P1239"/>
      <w:bookmarkEnd w:id="38"/>
      <w:r w:rsidRPr="00660EFE">
        <w:rPr>
          <w:rFonts w:ascii="Times New Roman" w:hAnsi="Times New Roman" w:cs="Times New Roman"/>
          <w:b/>
          <w:sz w:val="26"/>
          <w:szCs w:val="26"/>
        </w:rPr>
        <w:t>Тема 3. Защита с помощью специальных средств, разрешенных для использования в частной охранной деятельности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3.1.</w:t>
      </w:r>
      <w:r w:rsidRPr="00660EFE">
        <w:rPr>
          <w:rFonts w:ascii="Times New Roman" w:hAnsi="Times New Roman" w:cs="Times New Roman"/>
          <w:sz w:val="26"/>
          <w:szCs w:val="26"/>
        </w:rPr>
        <w:t>Защита с помощью резиновой палки.</w:t>
      </w:r>
    </w:p>
    <w:p w:rsidR="00660EFE" w:rsidRPr="00660EFE" w:rsidRDefault="00660EFE" w:rsidP="00660EF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3.2. </w:t>
      </w:r>
      <w:r w:rsidRPr="00660EFE">
        <w:rPr>
          <w:rFonts w:ascii="Times New Roman" w:hAnsi="Times New Roman" w:cs="Times New Roman"/>
          <w:sz w:val="26"/>
          <w:szCs w:val="26"/>
        </w:rPr>
        <w:t>Применение в охранной деятельности бронежилетов, шлемов защитных.</w:t>
      </w:r>
    </w:p>
    <w:p w:rsidR="00660EFE" w:rsidRDefault="00660EFE" w:rsidP="00660EFE">
      <w:pPr>
        <w:pStyle w:val="ConsPlusNormal"/>
        <w:ind w:firstLine="851"/>
        <w:jc w:val="both"/>
        <w:rPr>
          <w:rFonts w:ascii="Times New Roman" w:hAnsi="Times New Roman" w:cs="Times New Roman"/>
          <w:sz w:val="26"/>
          <w:szCs w:val="26"/>
        </w:rPr>
      </w:pPr>
    </w:p>
    <w:p w:rsidR="00AF3A1A" w:rsidRDefault="00AF3A1A" w:rsidP="00AF3A1A">
      <w:pPr>
        <w:pStyle w:val="ConsPlusNormal"/>
        <w:jc w:val="center"/>
        <w:rPr>
          <w:rFonts w:ascii="Times New Roman" w:hAnsi="Times New Roman" w:cs="Times New Roman"/>
          <w:sz w:val="26"/>
          <w:szCs w:val="26"/>
        </w:rPr>
      </w:pPr>
    </w:p>
    <w:p w:rsidR="00AF3A1A" w:rsidRPr="00C821B6" w:rsidRDefault="00AF3A1A" w:rsidP="00AF3A1A">
      <w:pPr>
        <w:pStyle w:val="ConsPlusNormal"/>
        <w:jc w:val="center"/>
        <w:rPr>
          <w:rFonts w:ascii="Times New Roman" w:hAnsi="Times New Roman" w:cs="Times New Roman"/>
          <w:b/>
          <w:sz w:val="26"/>
          <w:szCs w:val="26"/>
        </w:rPr>
      </w:pPr>
      <w:r>
        <w:rPr>
          <w:rFonts w:ascii="Times New Roman" w:hAnsi="Times New Roman" w:cs="Times New Roman"/>
          <w:b/>
          <w:sz w:val="26"/>
          <w:szCs w:val="26"/>
        </w:rPr>
        <w:t>РАЗДЕЛ 9</w:t>
      </w:r>
      <w:r w:rsidRPr="00C821B6">
        <w:rPr>
          <w:rFonts w:ascii="Times New Roman" w:hAnsi="Times New Roman" w:cs="Times New Roman"/>
          <w:b/>
          <w:sz w:val="26"/>
          <w:szCs w:val="26"/>
        </w:rPr>
        <w:t>.</w:t>
      </w:r>
    </w:p>
    <w:p w:rsidR="00AF3A1A" w:rsidRPr="00C821B6" w:rsidRDefault="00AF3A1A" w:rsidP="00AF3A1A">
      <w:pPr>
        <w:pStyle w:val="ConsPlusNormal"/>
        <w:jc w:val="center"/>
        <w:rPr>
          <w:rFonts w:ascii="Times New Roman" w:hAnsi="Times New Roman" w:cs="Times New Roman"/>
          <w:b/>
          <w:sz w:val="26"/>
          <w:szCs w:val="26"/>
        </w:rPr>
      </w:pPr>
      <w:r w:rsidRPr="00C821B6">
        <w:rPr>
          <w:rFonts w:ascii="Times New Roman" w:hAnsi="Times New Roman" w:cs="Times New Roman"/>
          <w:b/>
          <w:sz w:val="26"/>
          <w:szCs w:val="26"/>
        </w:rPr>
        <w:t>«СПЕЦИАЛЬНАЯ ФИЗИЧЕСКАЯ ПОДГОТОВКА»</w:t>
      </w:r>
    </w:p>
    <w:p w:rsidR="00AF3A1A" w:rsidRPr="00C821B6" w:rsidRDefault="00AF3A1A" w:rsidP="00AF3A1A">
      <w:pPr>
        <w:pStyle w:val="ConsPlusNormal"/>
        <w:ind w:firstLine="851"/>
        <w:jc w:val="both"/>
        <w:rPr>
          <w:rFonts w:ascii="Times New Roman" w:hAnsi="Times New Roman" w:cs="Times New Roman"/>
          <w:b/>
          <w:sz w:val="26"/>
          <w:szCs w:val="26"/>
        </w:rPr>
      </w:pPr>
    </w:p>
    <w:p w:rsidR="00AF3A1A" w:rsidRDefault="00AF3A1A" w:rsidP="00AF3A1A">
      <w:pPr>
        <w:pStyle w:val="ConsPlusNormal"/>
        <w:ind w:firstLine="851"/>
        <w:jc w:val="both"/>
        <w:outlineLvl w:val="4"/>
        <w:rPr>
          <w:rFonts w:ascii="Times New Roman" w:hAnsi="Times New Roman" w:cs="Times New Roman"/>
          <w:b/>
          <w:sz w:val="26"/>
          <w:szCs w:val="26"/>
        </w:rPr>
      </w:pPr>
      <w:r w:rsidRPr="00660EFE">
        <w:rPr>
          <w:rFonts w:ascii="Times New Roman" w:hAnsi="Times New Roman" w:cs="Times New Roman"/>
          <w:b/>
          <w:sz w:val="26"/>
          <w:szCs w:val="26"/>
        </w:rPr>
        <w:t xml:space="preserve">Тема 1. </w:t>
      </w:r>
      <w:r>
        <w:rPr>
          <w:rFonts w:ascii="Times New Roman" w:hAnsi="Times New Roman" w:cs="Times New Roman"/>
          <w:b/>
          <w:sz w:val="26"/>
          <w:szCs w:val="26"/>
        </w:rPr>
        <w:t>Противодействие терроризму. Общие вопросы антитеррористической защиты охраняемых объектов.</w:t>
      </w:r>
    </w:p>
    <w:p w:rsidR="00D27DD7" w:rsidRDefault="00AF3A1A" w:rsidP="00AF3A1A">
      <w:pPr>
        <w:pStyle w:val="ConsPlusNormal"/>
        <w:ind w:firstLine="851"/>
        <w:jc w:val="both"/>
        <w:rPr>
          <w:rFonts w:ascii="Times New Roman" w:hAnsi="Times New Roman" w:cs="Times New Roman"/>
          <w:sz w:val="26"/>
          <w:szCs w:val="26"/>
        </w:rPr>
      </w:pPr>
      <w:r w:rsidRPr="00AF3A1A">
        <w:rPr>
          <w:rFonts w:ascii="Times New Roman" w:hAnsi="Times New Roman" w:cs="Times New Roman"/>
          <w:sz w:val="26"/>
          <w:szCs w:val="26"/>
        </w:rPr>
        <w:t>1.1.</w:t>
      </w:r>
      <w:bookmarkStart w:id="39" w:name="P1243"/>
      <w:bookmarkEnd w:id="39"/>
      <w:r w:rsidRPr="00AF3A1A">
        <w:rPr>
          <w:rFonts w:ascii="Times New Roman" w:hAnsi="Times New Roman" w:cs="Times New Roman"/>
          <w:sz w:val="26"/>
          <w:szCs w:val="26"/>
        </w:rPr>
        <w:t xml:space="preserve"> Правовая основа противодействия терроризму и обеспечения антитеррористической защиты охраняемых объектов.</w:t>
      </w:r>
    </w:p>
    <w:p w:rsidR="00AF3A1A" w:rsidRDefault="00AF3A1A" w:rsidP="00AF3A1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1.2. Террористические угрозы охраняемым объектам (классификация терроризма, основные виды террористических угроз).</w:t>
      </w:r>
    </w:p>
    <w:p w:rsidR="00AF3A1A" w:rsidRDefault="00AF3A1A" w:rsidP="00AF3A1A">
      <w:pPr>
        <w:pStyle w:val="ConsPlusNormal"/>
        <w:ind w:firstLine="851"/>
        <w:jc w:val="both"/>
        <w:rPr>
          <w:rFonts w:ascii="Times New Roman" w:hAnsi="Times New Roman" w:cs="Times New Roman"/>
          <w:sz w:val="26"/>
          <w:szCs w:val="26"/>
        </w:rPr>
      </w:pPr>
    </w:p>
    <w:p w:rsidR="00AF3A1A" w:rsidRPr="00BF7B76" w:rsidRDefault="00AF3A1A" w:rsidP="00BF7B76">
      <w:pPr>
        <w:pStyle w:val="ConsPlusNormal"/>
        <w:ind w:firstLine="851"/>
        <w:jc w:val="both"/>
        <w:rPr>
          <w:rFonts w:ascii="Times New Roman" w:hAnsi="Times New Roman" w:cs="Times New Roman"/>
          <w:b/>
          <w:sz w:val="26"/>
          <w:szCs w:val="26"/>
        </w:rPr>
      </w:pPr>
      <w:r w:rsidRPr="00BF7B76">
        <w:rPr>
          <w:rFonts w:ascii="Times New Roman" w:hAnsi="Times New Roman" w:cs="Times New Roman"/>
          <w:b/>
          <w:sz w:val="26"/>
          <w:szCs w:val="26"/>
        </w:rPr>
        <w:t>Тема 2. Основные направления профилактики террористических угроз. Порядок действий при обнаружении террористических угроз.</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 xml:space="preserve">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w:t>
      </w:r>
      <w:r w:rsidRPr="00BF7B76">
        <w:rPr>
          <w:rFonts w:ascii="Times New Roman" w:hAnsi="Times New Roman" w:cs="Times New Roman"/>
          <w:sz w:val="26"/>
          <w:szCs w:val="26"/>
        </w:rPr>
        <w:lastRenderedPageBreak/>
        <w:t>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BF7B76" w:rsidRPr="00BF7B76" w:rsidRDefault="00BF7B76" w:rsidP="00BF7B76">
      <w:pPr>
        <w:pStyle w:val="ConsPlusNormal"/>
        <w:ind w:firstLine="851"/>
        <w:jc w:val="both"/>
        <w:rPr>
          <w:rFonts w:ascii="Times New Roman" w:hAnsi="Times New Roman" w:cs="Times New Roman"/>
          <w:sz w:val="26"/>
          <w:szCs w:val="26"/>
        </w:rPr>
      </w:pPr>
    </w:p>
    <w:p w:rsidR="00BF7B76" w:rsidRPr="00BF7B76" w:rsidRDefault="00BF7B76" w:rsidP="00BF7B76">
      <w:pPr>
        <w:pStyle w:val="ConsPlusTitle"/>
        <w:ind w:firstLine="851"/>
        <w:jc w:val="both"/>
        <w:outlineLvl w:val="4"/>
        <w:rPr>
          <w:rFonts w:ascii="Times New Roman" w:hAnsi="Times New Roman" w:cs="Times New Roman"/>
          <w:sz w:val="26"/>
          <w:szCs w:val="26"/>
        </w:rPr>
      </w:pPr>
      <w:r w:rsidRPr="00BF7B76">
        <w:rPr>
          <w:rFonts w:ascii="Times New Roman" w:hAnsi="Times New Roman" w:cs="Times New Roman"/>
          <w:sz w:val="26"/>
          <w:szCs w:val="26"/>
        </w:rPr>
        <w:t>Тема 3. Практический тренинг по профилактике и противодействию террористическим угрозам.</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Варианты проведения практического тренинга по профилактике и противодействию террористическим угрозам.</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устойчивости работы инженерно-технических систем обеспечения безопасности.</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 xml:space="preserve">Профилирование потенциально опасных посетителей в условиях возможных террористических угроз. Сущность </w:t>
      </w:r>
      <w:proofErr w:type="spellStart"/>
      <w:r w:rsidRPr="00BF7B76">
        <w:rPr>
          <w:rFonts w:ascii="Times New Roman" w:hAnsi="Times New Roman" w:cs="Times New Roman"/>
          <w:sz w:val="26"/>
          <w:szCs w:val="26"/>
        </w:rPr>
        <w:t>профайлинга</w:t>
      </w:r>
      <w:proofErr w:type="spellEnd"/>
      <w:r w:rsidRPr="00BF7B76">
        <w:rPr>
          <w:rFonts w:ascii="Times New Roman" w:hAnsi="Times New Roman" w:cs="Times New Roman"/>
          <w:sz w:val="26"/>
          <w:szCs w:val="26"/>
        </w:rPr>
        <w:t xml:space="preserve">.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w:t>
      </w:r>
      <w:proofErr w:type="spellStart"/>
      <w:r w:rsidRPr="00BF7B76">
        <w:rPr>
          <w:rFonts w:ascii="Times New Roman" w:hAnsi="Times New Roman" w:cs="Times New Roman"/>
          <w:sz w:val="26"/>
          <w:szCs w:val="26"/>
        </w:rPr>
        <w:t>Профайлинговый</w:t>
      </w:r>
      <w:proofErr w:type="spellEnd"/>
      <w:r w:rsidRPr="00BF7B76">
        <w:rPr>
          <w:rFonts w:ascii="Times New Roman" w:hAnsi="Times New Roman" w:cs="Times New Roman"/>
          <w:sz w:val="26"/>
          <w:szCs w:val="26"/>
        </w:rPr>
        <w:t xml:space="preserve"> опрос (опросная беседа). Признаки "виновного" и </w:t>
      </w:r>
      <w:r w:rsidRPr="00BF7B76">
        <w:rPr>
          <w:rFonts w:ascii="Times New Roman" w:hAnsi="Times New Roman" w:cs="Times New Roman"/>
          <w:sz w:val="26"/>
          <w:szCs w:val="26"/>
        </w:rPr>
        <w:lastRenderedPageBreak/>
        <w:t>"невиновного" собеседника. Невербальные проявления человека. Вероятные признаки лжи и агрессии. Активные приемы выявления лжи и агрессии.</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Урегулирование возникающих споров, конфликтов и панических настроений в условиях возможных террористических угроз.</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w:t>
      </w:r>
      <w:proofErr w:type="spellStart"/>
      <w:r w:rsidRPr="00BF7B76">
        <w:rPr>
          <w:rFonts w:ascii="Times New Roman" w:hAnsi="Times New Roman" w:cs="Times New Roman"/>
          <w:sz w:val="26"/>
          <w:szCs w:val="26"/>
        </w:rPr>
        <w:t>нейротизма</w:t>
      </w:r>
      <w:proofErr w:type="spellEnd"/>
      <w:r w:rsidRPr="00BF7B76">
        <w:rPr>
          <w:rFonts w:ascii="Times New Roman" w:hAnsi="Times New Roman" w:cs="Times New Roman"/>
          <w:sz w:val="26"/>
          <w:szCs w:val="26"/>
        </w:rPr>
        <w:t>" и "</w:t>
      </w:r>
      <w:proofErr w:type="spellStart"/>
      <w:r w:rsidRPr="00BF7B76">
        <w:rPr>
          <w:rFonts w:ascii="Times New Roman" w:hAnsi="Times New Roman" w:cs="Times New Roman"/>
          <w:sz w:val="26"/>
          <w:szCs w:val="26"/>
        </w:rPr>
        <w:t>психотизма</w:t>
      </w:r>
      <w:proofErr w:type="spellEnd"/>
      <w:r w:rsidRPr="00BF7B76">
        <w:rPr>
          <w:rFonts w:ascii="Times New Roman" w:hAnsi="Times New Roman" w:cs="Times New Roman"/>
          <w:sz w:val="26"/>
          <w:szCs w:val="26"/>
        </w:rPr>
        <w:t>",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BF7B76" w:rsidRPr="00BF7B76" w:rsidRDefault="00BF7B76" w:rsidP="00BF7B76">
      <w:pPr>
        <w:pStyle w:val="ConsPlusNormal"/>
        <w:spacing w:before="220"/>
        <w:ind w:firstLine="851"/>
        <w:jc w:val="both"/>
        <w:rPr>
          <w:rFonts w:ascii="Times New Roman" w:hAnsi="Times New Roman" w:cs="Times New Roman"/>
          <w:sz w:val="26"/>
          <w:szCs w:val="26"/>
        </w:rPr>
      </w:pPr>
      <w:r w:rsidRPr="00BF7B76">
        <w:rPr>
          <w:rFonts w:ascii="Times New Roman" w:hAnsi="Times New Roman" w:cs="Times New Roman"/>
          <w:sz w:val="26"/>
          <w:szCs w:val="26"/>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Default="00D27DD7" w:rsidP="00BF7B76">
      <w:pPr>
        <w:pStyle w:val="ConsPlusNormal"/>
        <w:ind w:firstLine="851"/>
        <w:jc w:val="both"/>
        <w:outlineLvl w:val="1"/>
        <w:rPr>
          <w:rFonts w:ascii="Times New Roman" w:hAnsi="Times New Roman" w:cs="Times New Roman"/>
          <w:b/>
          <w:sz w:val="26"/>
          <w:szCs w:val="26"/>
        </w:rPr>
      </w:pPr>
    </w:p>
    <w:p w:rsidR="005B1D0A" w:rsidRPr="00BF7B76" w:rsidRDefault="005B1D0A" w:rsidP="00BF7B76">
      <w:pPr>
        <w:pStyle w:val="ConsPlusNormal"/>
        <w:ind w:firstLine="851"/>
        <w:jc w:val="both"/>
        <w:outlineLvl w:val="1"/>
        <w:rPr>
          <w:rFonts w:ascii="Times New Roman" w:hAnsi="Times New Roman" w:cs="Times New Roman"/>
          <w:b/>
          <w:sz w:val="26"/>
          <w:szCs w:val="26"/>
        </w:rPr>
      </w:pPr>
      <w:bookmarkStart w:id="40" w:name="_GoBack"/>
      <w:bookmarkEnd w:id="40"/>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D27DD7" w:rsidRPr="00BF7B76" w:rsidRDefault="00D27DD7" w:rsidP="00BF7B76">
      <w:pPr>
        <w:pStyle w:val="ConsPlusNormal"/>
        <w:ind w:firstLine="851"/>
        <w:jc w:val="both"/>
        <w:outlineLvl w:val="1"/>
        <w:rPr>
          <w:rFonts w:ascii="Times New Roman" w:hAnsi="Times New Roman" w:cs="Times New Roman"/>
          <w:b/>
          <w:sz w:val="26"/>
          <w:szCs w:val="26"/>
        </w:rPr>
      </w:pPr>
    </w:p>
    <w:p w:rsidR="00660EFE" w:rsidRPr="00D27DD7" w:rsidRDefault="00D27DD7" w:rsidP="00AB2EA0">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ТРЕБОВАПНИЯ К ИТОГОВОЙ АТТЕСТАЦИИ.</w:t>
      </w:r>
    </w:p>
    <w:p w:rsidR="00660EFE" w:rsidRPr="00D27DD7" w:rsidRDefault="00660EFE" w:rsidP="00D27DD7">
      <w:pPr>
        <w:pStyle w:val="ConsPlusNormal"/>
        <w:ind w:firstLine="851"/>
        <w:jc w:val="center"/>
        <w:rPr>
          <w:rFonts w:ascii="Times New Roman" w:hAnsi="Times New Roman" w:cs="Times New Roman"/>
          <w:sz w:val="26"/>
          <w:szCs w:val="26"/>
        </w:rPr>
      </w:pP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По завершении профессионального обучения проводится итоговая аттестация в форме квалификационного экзамена, к которой допускаются обучающиеся, освоившие Программу в полном объеме. Квалификационный экзамен проводится образовательной организацией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Содержание практической квалификационной работы определяется образовательной организацией, включает выполнение заданий по одной или нескольким учебным дисциплинам и выполняется в пределах времени освоения дисциплин. Для 5 и 6 квалификационных разрядов в обязательном порядке проводятся практические стрельбы. К проведению квалификационного экзамена привлекаются представители работодателей, их объединений.</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При проверке теоретических знаний используются вопросы по учебным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"Первая помощь".</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Проверка теоретических знаний проводится с использованием экзаменационных билетов, разработанных образовательной организацией, осуществляющей профессиональное обучение охранников на основе данной Программы, и утвержденных руководителем образовательной организации. Проверка теоретических знаний может проводиться в форме тестирования.</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Результаты итоговой аттестации оформляются локальным актом образовательной организации.</w:t>
      </w:r>
    </w:p>
    <w:p w:rsidR="00660EFE" w:rsidRPr="00D27DD7" w:rsidRDefault="00660EFE" w:rsidP="00D27DD7">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По результатам итоговой аттестации выдается документ о прохождении профессионального обучения, форма которого определяется образовательной организацией.</w:t>
      </w:r>
    </w:p>
    <w:p w:rsidR="00660EFE" w:rsidRPr="00D27DD7" w:rsidRDefault="00660EFE" w:rsidP="00D27DD7">
      <w:pPr>
        <w:pStyle w:val="ConsPlusNormal"/>
        <w:ind w:firstLine="851"/>
        <w:jc w:val="both"/>
        <w:rPr>
          <w:rFonts w:ascii="Times New Roman" w:hAnsi="Times New Roman" w:cs="Times New Roman"/>
          <w:sz w:val="26"/>
          <w:szCs w:val="26"/>
        </w:rPr>
      </w:pPr>
    </w:p>
    <w:p w:rsidR="00365DEE" w:rsidRPr="00D27DD7" w:rsidRDefault="00D27DD7" w:rsidP="002762B2">
      <w:pPr>
        <w:pStyle w:val="ConsPlusNormal"/>
        <w:jc w:val="center"/>
        <w:outlineLvl w:val="1"/>
        <w:rPr>
          <w:rFonts w:ascii="Times New Roman" w:hAnsi="Times New Roman" w:cs="Times New Roman"/>
          <w:b/>
          <w:sz w:val="26"/>
          <w:szCs w:val="26"/>
        </w:rPr>
      </w:pPr>
      <w:r w:rsidRPr="00D27DD7">
        <w:rPr>
          <w:rFonts w:ascii="Times New Roman" w:hAnsi="Times New Roman" w:cs="Times New Roman"/>
          <w:b/>
          <w:sz w:val="26"/>
          <w:szCs w:val="26"/>
        </w:rPr>
        <w:t>ТРЕБОВАНИЯ К УРОВНЮ ПОДГОТОВКИ.</w:t>
      </w:r>
    </w:p>
    <w:p w:rsidR="00365DEE" w:rsidRPr="0027635D" w:rsidRDefault="00365DEE" w:rsidP="0027635D">
      <w:pPr>
        <w:pStyle w:val="ConsPlusNormal"/>
        <w:ind w:firstLine="851"/>
        <w:jc w:val="both"/>
        <w:rPr>
          <w:rFonts w:ascii="Times New Roman" w:hAnsi="Times New Roman" w:cs="Times New Roman"/>
          <w:sz w:val="26"/>
          <w:szCs w:val="26"/>
        </w:rPr>
      </w:pPr>
    </w:p>
    <w:p w:rsidR="00365DEE" w:rsidRPr="0027635D" w:rsidRDefault="00365DEE" w:rsidP="0027635D">
      <w:pPr>
        <w:pStyle w:val="ConsPlusNormal"/>
        <w:ind w:firstLine="851"/>
        <w:jc w:val="both"/>
        <w:rPr>
          <w:rFonts w:ascii="Times New Roman" w:hAnsi="Times New Roman" w:cs="Times New Roman"/>
          <w:sz w:val="26"/>
          <w:szCs w:val="26"/>
        </w:rPr>
      </w:pPr>
      <w:bookmarkStart w:id="41" w:name="P1254"/>
      <w:bookmarkEnd w:id="41"/>
      <w:r w:rsidRPr="0027635D">
        <w:rPr>
          <w:rFonts w:ascii="Times New Roman" w:hAnsi="Times New Roman" w:cs="Times New Roman"/>
          <w:sz w:val="26"/>
          <w:szCs w:val="26"/>
        </w:rPr>
        <w:t>Лица, успешно освоившие Программу, должны иметь четкую ценностную ориентацию на обеспечение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 уровню подготовки лиц, успешно освоивших Программу, устанавливаются требования, включающие приобретение соответствующих профессиональных компетенций.</w:t>
      </w:r>
    </w:p>
    <w:p w:rsidR="0027635D" w:rsidRPr="0027635D" w:rsidRDefault="0027635D" w:rsidP="0027635D">
      <w:pPr>
        <w:pStyle w:val="ConsPlusNormal"/>
        <w:ind w:firstLine="851"/>
        <w:jc w:val="both"/>
        <w:rPr>
          <w:rFonts w:ascii="Times New Roman" w:hAnsi="Times New Roman" w:cs="Times New Roman"/>
          <w:b/>
          <w:sz w:val="26"/>
          <w:szCs w:val="26"/>
        </w:rPr>
      </w:pPr>
      <w:r w:rsidRPr="0027635D">
        <w:rPr>
          <w:rFonts w:ascii="Times New Roman" w:hAnsi="Times New Roman" w:cs="Times New Roman"/>
          <w:b/>
          <w:sz w:val="26"/>
          <w:szCs w:val="26"/>
        </w:rPr>
        <w:t>В результате освоения Программы профессиональной подготовки охранников 4 разряда обучающимися приобретаются (качественно изменяются) следующие профессиональные компетенции: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профессиональная компетенция "Владение организационными, тактическими и психологическими аспектами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"Использование физической силы и специальных средств в ходе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приемами первой помощи пострадавшим";</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Приобретение указанных компетенций обеспечивается следующими знаниями, умениями и навыками: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правового статуса и организационных основ деятельности охранников;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прямых и косвенных угроз безопасности охраняемых объектов;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норм профессионального поведения и этики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противодействия идеологии терроризма;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последовательности действий при обнаружении террористических угроз;</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реагировать на обнаруженные террористические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Pr="0027635D" w:rsidRDefault="0027635D" w:rsidP="0027635D">
      <w:pPr>
        <w:pStyle w:val="ConsPlusNormal"/>
        <w:ind w:firstLine="851"/>
        <w:jc w:val="both"/>
        <w:rPr>
          <w:rFonts w:ascii="Times New Roman" w:hAnsi="Times New Roman" w:cs="Times New Roman"/>
          <w:b/>
          <w:sz w:val="26"/>
          <w:szCs w:val="26"/>
        </w:rPr>
      </w:pPr>
      <w:r w:rsidRPr="0027635D">
        <w:rPr>
          <w:rFonts w:ascii="Times New Roman" w:hAnsi="Times New Roman" w:cs="Times New Roman"/>
          <w:b/>
          <w:sz w:val="26"/>
          <w:szCs w:val="26"/>
        </w:rPr>
        <w:t>В результате освоения Программы профессиональной подготовки охранников 5 разряда обучающимися приобретаются (качественно изменяются) следующие профессиональные компетенции: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приемами первой помощи пострадавшим";</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Приобретение указанных компетенций обеспечивается следующими знаниями, умениями и навыками: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правового статуса и организационных основ деятельности охранников;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прямых и косвенных угроз безопасности охраняемых объектов;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 xml:space="preserve">знание тактико-технических характеристик, устройства (материальной части) и принципов работы гражданского оружия, а также специальных средств, </w:t>
      </w:r>
      <w:r w:rsidRPr="0027635D">
        <w:rPr>
          <w:rFonts w:ascii="Times New Roman" w:hAnsi="Times New Roman" w:cs="Times New Roman"/>
          <w:sz w:val="26"/>
          <w:szCs w:val="26"/>
        </w:rPr>
        <w:lastRenderedPageBreak/>
        <w:t>используемых в частной охранной деятельности, и меры безопасности при обращении с ними;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приемов и правил стрельбы из гражданского оружия (применения гражданского оружия);</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норм профессионального поведения и этики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противодействия идеологии терроризма;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последовательности действий при обнаружении террористических угроз;</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правомерно применять в необходимых случаях физическую силу, специальные средства и гражданское оружие, четко действовать при возникновении конфликтных и экстремальных ситуаций;</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реагировать на обнаруженные террористические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Pr="0027635D" w:rsidRDefault="0027635D" w:rsidP="0027635D">
      <w:pPr>
        <w:pStyle w:val="ConsPlusNormal"/>
        <w:ind w:firstLine="851"/>
        <w:jc w:val="both"/>
        <w:rPr>
          <w:rFonts w:ascii="Times New Roman" w:hAnsi="Times New Roman" w:cs="Times New Roman"/>
          <w:b/>
          <w:sz w:val="26"/>
          <w:szCs w:val="26"/>
        </w:rPr>
      </w:pPr>
      <w:r w:rsidRPr="0027635D">
        <w:rPr>
          <w:rFonts w:ascii="Times New Roman" w:hAnsi="Times New Roman" w:cs="Times New Roman"/>
          <w:b/>
          <w:sz w:val="26"/>
          <w:szCs w:val="26"/>
        </w:rPr>
        <w:t>В результате освоения Программы профессиональной подготовки охранников 6 разряда обучающимися приобретаются (качественно изменяются) следующие профессиональные компетенции: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приемами первой помощи пострадавшим";</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Приобретение указанных компетенций обеспечивается следующими знаниями, умениями и навыками: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правового статуса и организационных основ деятельности охранников;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прямых и косвенных угроз безопасности охраняемых объектов;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тактико-технических характеристик, устройства (материальной части) и принципов работы служебного оружия и гражданского оружия, а также специальных средств, используемых в частной охранной деятельности, и мер безопасности при обращении с ними;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приемов и правил стрельбы из служебного оружия и стрельбы из гражданского оружия (применения гражданского оружия);</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норм профессионального поведения и этики охранника;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противодействия идеологии терроризма;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последовательности действий при обнаружении террористических угроз;</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lastRenderedPageBreak/>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умение реагировать на обнаруженные террористические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27635D" w:rsidRPr="0027635D" w:rsidRDefault="0027635D" w:rsidP="0027635D">
      <w:pPr>
        <w:pStyle w:val="ConsPlusNormal"/>
        <w:ind w:firstLine="851"/>
        <w:jc w:val="both"/>
        <w:rPr>
          <w:rFonts w:ascii="Times New Roman" w:hAnsi="Times New Roman" w:cs="Times New Roman"/>
          <w:sz w:val="26"/>
          <w:szCs w:val="26"/>
        </w:rPr>
      </w:pPr>
      <w:r w:rsidRPr="0027635D">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27635D" w:rsidRDefault="0027635D" w:rsidP="0027635D">
      <w:pPr>
        <w:pStyle w:val="ConsPlusTitle"/>
        <w:jc w:val="both"/>
        <w:outlineLvl w:val="1"/>
      </w:pPr>
    </w:p>
    <w:p w:rsidR="00365DEE" w:rsidRPr="00AB2EA0" w:rsidRDefault="002762B2" w:rsidP="00AB2EA0">
      <w:pPr>
        <w:pStyle w:val="ConsPlusNormal"/>
        <w:jc w:val="center"/>
        <w:outlineLvl w:val="1"/>
        <w:rPr>
          <w:rFonts w:ascii="Times New Roman" w:hAnsi="Times New Roman" w:cs="Times New Roman"/>
          <w:b/>
          <w:sz w:val="26"/>
          <w:szCs w:val="26"/>
        </w:rPr>
      </w:pPr>
      <w:bookmarkStart w:id="42" w:name="P1276"/>
      <w:bookmarkEnd w:id="42"/>
      <w:r w:rsidRPr="00AB2EA0">
        <w:rPr>
          <w:rFonts w:ascii="Times New Roman" w:hAnsi="Times New Roman" w:cs="Times New Roman"/>
          <w:b/>
          <w:sz w:val="26"/>
          <w:szCs w:val="26"/>
        </w:rPr>
        <w:t>НАЛИЧИЕ СПЕЦИАЛЬНОЙ УЧЕБНОЙ БАЗЫ</w:t>
      </w:r>
    </w:p>
    <w:p w:rsidR="00365DEE" w:rsidRPr="00AB2EA0" w:rsidRDefault="00365DEE" w:rsidP="00D27DD7">
      <w:pPr>
        <w:pStyle w:val="ConsPlusNormal"/>
        <w:ind w:firstLine="851"/>
        <w:jc w:val="center"/>
        <w:rPr>
          <w:rFonts w:ascii="Times New Roman" w:hAnsi="Times New Roman" w:cs="Times New Roman"/>
          <w:b/>
          <w:sz w:val="26"/>
          <w:szCs w:val="26"/>
        </w:rPr>
      </w:pPr>
    </w:p>
    <w:p w:rsidR="002762B2" w:rsidRPr="00D94EB5" w:rsidRDefault="00365DEE" w:rsidP="002762B2">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В учебном процессе используются оружие и специальные средства из числа</w:t>
      </w:r>
      <w:r w:rsidR="002762B2">
        <w:rPr>
          <w:rFonts w:ascii="Times New Roman" w:hAnsi="Times New Roman" w:cs="Times New Roman"/>
          <w:sz w:val="26"/>
          <w:szCs w:val="26"/>
        </w:rPr>
        <w:t>,</w:t>
      </w:r>
      <w:r w:rsidRPr="00D27DD7">
        <w:rPr>
          <w:rFonts w:ascii="Times New Roman" w:hAnsi="Times New Roman" w:cs="Times New Roman"/>
          <w:sz w:val="26"/>
          <w:szCs w:val="26"/>
        </w:rPr>
        <w:t xml:space="preserve"> разрешенных для использования в частной охранной деятельности</w:t>
      </w:r>
      <w:r w:rsidR="002762B2">
        <w:rPr>
          <w:rFonts w:ascii="Times New Roman" w:hAnsi="Times New Roman" w:cs="Times New Roman"/>
          <w:sz w:val="26"/>
          <w:szCs w:val="26"/>
        </w:rPr>
        <w:t xml:space="preserve">. Практические стрельбы производятся из </w:t>
      </w:r>
      <w:r w:rsidR="002762B2" w:rsidRPr="00053947">
        <w:rPr>
          <w:rFonts w:ascii="Times New Roman" w:hAnsi="Times New Roman" w:cs="Times New Roman"/>
          <w:sz w:val="26"/>
          <w:szCs w:val="26"/>
        </w:rPr>
        <w:t>служебных пистолетов ИЖ-71, 9мм</w:t>
      </w:r>
      <w:r w:rsidR="002762B2">
        <w:rPr>
          <w:rFonts w:ascii="Times New Roman" w:hAnsi="Times New Roman" w:cs="Times New Roman"/>
          <w:sz w:val="26"/>
          <w:szCs w:val="26"/>
        </w:rPr>
        <w:t>, гладкоствольных служебных ружей «Сайга» и МР-133. В</w:t>
      </w:r>
      <w:r w:rsidR="002762B2" w:rsidRPr="00053947">
        <w:rPr>
          <w:rFonts w:ascii="Times New Roman" w:hAnsi="Times New Roman" w:cs="Times New Roman"/>
          <w:sz w:val="26"/>
          <w:szCs w:val="26"/>
        </w:rPr>
        <w:t xml:space="preserve"> учебном процессе образовательной организации</w:t>
      </w:r>
      <w:r w:rsidR="002762B2">
        <w:rPr>
          <w:rFonts w:ascii="Times New Roman" w:hAnsi="Times New Roman" w:cs="Times New Roman"/>
          <w:sz w:val="26"/>
          <w:szCs w:val="26"/>
        </w:rPr>
        <w:t xml:space="preserve"> используются следующие с</w:t>
      </w:r>
      <w:r w:rsidR="002762B2" w:rsidRPr="00053947">
        <w:rPr>
          <w:rFonts w:ascii="Times New Roman" w:hAnsi="Times New Roman" w:cs="Times New Roman"/>
          <w:sz w:val="26"/>
          <w:szCs w:val="26"/>
        </w:rPr>
        <w:t xml:space="preserve">пециальные средства: </w:t>
      </w:r>
      <w:r w:rsidR="002762B2" w:rsidRPr="00053947">
        <w:rPr>
          <w:rFonts w:ascii="Times New Roman" w:hAnsi="Times New Roman" w:cs="Times New Roman"/>
          <w:color w:val="333333"/>
          <w:sz w:val="26"/>
          <w:szCs w:val="26"/>
        </w:rPr>
        <w:t>Шлем защитный 1 - 3 классов защиты отечественного производства</w:t>
      </w:r>
      <w:r w:rsidR="002762B2">
        <w:rPr>
          <w:rFonts w:ascii="Times New Roman" w:hAnsi="Times New Roman" w:cs="Times New Roman"/>
          <w:color w:val="333333"/>
          <w:sz w:val="26"/>
          <w:szCs w:val="26"/>
        </w:rPr>
        <w:t xml:space="preserve">; </w:t>
      </w:r>
      <w:r w:rsidR="002762B2" w:rsidRPr="00053947">
        <w:rPr>
          <w:rFonts w:ascii="Times New Roman" w:hAnsi="Times New Roman" w:cs="Times New Roman"/>
          <w:color w:val="333333"/>
          <w:sz w:val="26"/>
          <w:szCs w:val="26"/>
        </w:rPr>
        <w:t>Жилет защитный 1 - 5 классов защ</w:t>
      </w:r>
      <w:r w:rsidR="002762B2">
        <w:rPr>
          <w:rFonts w:ascii="Times New Roman" w:hAnsi="Times New Roman" w:cs="Times New Roman"/>
          <w:color w:val="333333"/>
          <w:sz w:val="26"/>
          <w:szCs w:val="26"/>
        </w:rPr>
        <w:t xml:space="preserve">иты отечественного производства; </w:t>
      </w:r>
      <w:r w:rsidR="002762B2" w:rsidRPr="00053947">
        <w:rPr>
          <w:rFonts w:ascii="Times New Roman" w:hAnsi="Times New Roman" w:cs="Times New Roman"/>
          <w:color w:val="333333"/>
          <w:sz w:val="26"/>
          <w:szCs w:val="26"/>
        </w:rPr>
        <w:t xml:space="preserve">Наручники отечественного производства </w:t>
      </w:r>
      <w:r w:rsidR="002762B2">
        <w:rPr>
          <w:rFonts w:ascii="Times New Roman" w:hAnsi="Times New Roman" w:cs="Times New Roman"/>
          <w:color w:val="333333"/>
          <w:sz w:val="26"/>
          <w:szCs w:val="26"/>
        </w:rPr>
        <w:t xml:space="preserve">"БР-С", "БР-С2", "БКС-1", "БОС"; </w:t>
      </w:r>
      <w:r w:rsidR="002762B2" w:rsidRPr="00053947">
        <w:rPr>
          <w:rFonts w:ascii="Times New Roman" w:hAnsi="Times New Roman" w:cs="Times New Roman"/>
          <w:color w:val="333333"/>
          <w:sz w:val="26"/>
          <w:szCs w:val="26"/>
        </w:rPr>
        <w:t>Палка резиновая отечественного производства "ПР-73М", "ПР-К", "ПР-Т", "ПУС-1", "ПУС-2", "ПУС-3".</w:t>
      </w:r>
    </w:p>
    <w:p w:rsidR="002762B2" w:rsidRPr="00D94EB5" w:rsidRDefault="002762B2" w:rsidP="002762B2">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Специальная учебно-материальная база образовательной организации включает: Методические материалы (методическими материалами к Программе являются нормативные правовые акты, регламентирующие деятельность частных охранных служб, положения которых изучают при освоении дисциплин Программы, учебная литература и методические пособия), компьютерный класс, спортивный зал, учебную аудиторию и стрелковый тир. </w:t>
      </w:r>
    </w:p>
    <w:p w:rsidR="00365DEE" w:rsidRPr="00D27DD7" w:rsidRDefault="00365DEE" w:rsidP="00D27DD7">
      <w:pPr>
        <w:pStyle w:val="ConsPlusNormal"/>
        <w:ind w:firstLine="851"/>
        <w:jc w:val="both"/>
        <w:rPr>
          <w:rFonts w:ascii="Times New Roman" w:hAnsi="Times New Roman" w:cs="Times New Roman"/>
          <w:sz w:val="26"/>
          <w:szCs w:val="26"/>
        </w:rPr>
      </w:pPr>
    </w:p>
    <w:p w:rsidR="00660EFE" w:rsidRPr="00D27DD7" w:rsidRDefault="00660EFE" w:rsidP="00D27DD7">
      <w:pPr>
        <w:pStyle w:val="ConsPlusNormal"/>
        <w:ind w:firstLine="851"/>
        <w:jc w:val="both"/>
        <w:rPr>
          <w:rFonts w:ascii="Times New Roman" w:hAnsi="Times New Roman" w:cs="Times New Roman"/>
          <w:sz w:val="26"/>
          <w:szCs w:val="26"/>
          <w:highlight w:val="yellow"/>
        </w:rPr>
      </w:pPr>
    </w:p>
    <w:sectPr w:rsidR="00660EFE" w:rsidRPr="00D27DD7" w:rsidSect="003E4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245"/>
    <w:multiLevelType w:val="multilevel"/>
    <w:tmpl w:val="B3F2D664"/>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2163E7B"/>
    <w:multiLevelType w:val="multilevel"/>
    <w:tmpl w:val="57E2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50760"/>
    <w:multiLevelType w:val="hybridMultilevel"/>
    <w:tmpl w:val="CF06C82C"/>
    <w:lvl w:ilvl="0" w:tplc="09FC61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4036EC3"/>
    <w:multiLevelType w:val="multilevel"/>
    <w:tmpl w:val="F0F6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23557"/>
    <w:multiLevelType w:val="multilevel"/>
    <w:tmpl w:val="1C4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04546"/>
    <w:multiLevelType w:val="multilevel"/>
    <w:tmpl w:val="84E2471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EDC6C11"/>
    <w:multiLevelType w:val="multilevel"/>
    <w:tmpl w:val="1D4A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A61B6"/>
    <w:multiLevelType w:val="multilevel"/>
    <w:tmpl w:val="77FA487E"/>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F9E4DF1"/>
    <w:multiLevelType w:val="multilevel"/>
    <w:tmpl w:val="CF6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736CE"/>
    <w:multiLevelType w:val="multilevel"/>
    <w:tmpl w:val="5B2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7219A"/>
    <w:multiLevelType w:val="multilevel"/>
    <w:tmpl w:val="B0426E7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56D3B0A"/>
    <w:multiLevelType w:val="multilevel"/>
    <w:tmpl w:val="5C94145A"/>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8DF4A90"/>
    <w:multiLevelType w:val="multilevel"/>
    <w:tmpl w:val="82AA50E0"/>
    <w:lvl w:ilvl="0">
      <w:start w:val="3"/>
      <w:numFmt w:val="decimal"/>
      <w:lvlText w:val="%1."/>
      <w:lvlJc w:val="left"/>
      <w:pPr>
        <w:ind w:left="400" w:hanging="40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3" w15:restartNumberingAfterBreak="0">
    <w:nsid w:val="4B3F759A"/>
    <w:multiLevelType w:val="multilevel"/>
    <w:tmpl w:val="B03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63B2"/>
    <w:multiLevelType w:val="multilevel"/>
    <w:tmpl w:val="DFD2327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566D6C1E"/>
    <w:multiLevelType w:val="multilevel"/>
    <w:tmpl w:val="149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160E4"/>
    <w:multiLevelType w:val="multilevel"/>
    <w:tmpl w:val="88ACB9E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4FE2914"/>
    <w:multiLevelType w:val="multilevel"/>
    <w:tmpl w:val="4FDE5D6C"/>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66F17F64"/>
    <w:multiLevelType w:val="multilevel"/>
    <w:tmpl w:val="DAA2FF9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6CE029AF"/>
    <w:multiLevelType w:val="multilevel"/>
    <w:tmpl w:val="8DA2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82510"/>
    <w:multiLevelType w:val="multilevel"/>
    <w:tmpl w:val="042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75144B"/>
    <w:multiLevelType w:val="multilevel"/>
    <w:tmpl w:val="622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D02AF"/>
    <w:multiLevelType w:val="multilevel"/>
    <w:tmpl w:val="3176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9"/>
  </w:num>
  <w:num w:numId="4">
    <w:abstractNumId w:val="13"/>
  </w:num>
  <w:num w:numId="5">
    <w:abstractNumId w:val="8"/>
  </w:num>
  <w:num w:numId="6">
    <w:abstractNumId w:val="1"/>
  </w:num>
  <w:num w:numId="7">
    <w:abstractNumId w:val="6"/>
  </w:num>
  <w:num w:numId="8">
    <w:abstractNumId w:val="4"/>
  </w:num>
  <w:num w:numId="9">
    <w:abstractNumId w:val="19"/>
  </w:num>
  <w:num w:numId="10">
    <w:abstractNumId w:val="15"/>
  </w:num>
  <w:num w:numId="11">
    <w:abstractNumId w:val="22"/>
  </w:num>
  <w:num w:numId="12">
    <w:abstractNumId w:val="21"/>
  </w:num>
  <w:num w:numId="13">
    <w:abstractNumId w:val="20"/>
  </w:num>
  <w:num w:numId="14">
    <w:abstractNumId w:val="16"/>
  </w:num>
  <w:num w:numId="15">
    <w:abstractNumId w:val="10"/>
  </w:num>
  <w:num w:numId="16">
    <w:abstractNumId w:val="2"/>
  </w:num>
  <w:num w:numId="17">
    <w:abstractNumId w:val="17"/>
  </w:num>
  <w:num w:numId="18">
    <w:abstractNumId w:val="7"/>
  </w:num>
  <w:num w:numId="19">
    <w:abstractNumId w:val="12"/>
  </w:num>
  <w:num w:numId="20">
    <w:abstractNumId w:val="0"/>
  </w:num>
  <w:num w:numId="21">
    <w:abstractNumId w:val="18"/>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11D9A"/>
    <w:rsid w:val="00011D9A"/>
    <w:rsid w:val="00036762"/>
    <w:rsid w:val="0004481E"/>
    <w:rsid w:val="00053947"/>
    <w:rsid w:val="000746CA"/>
    <w:rsid w:val="000A0526"/>
    <w:rsid w:val="00102A67"/>
    <w:rsid w:val="0017400A"/>
    <w:rsid w:val="001E1455"/>
    <w:rsid w:val="002762B2"/>
    <w:rsid w:val="0027635D"/>
    <w:rsid w:val="002B2F06"/>
    <w:rsid w:val="002D222D"/>
    <w:rsid w:val="00325B6A"/>
    <w:rsid w:val="0033301B"/>
    <w:rsid w:val="00357EEE"/>
    <w:rsid w:val="00362FE5"/>
    <w:rsid w:val="00365DEE"/>
    <w:rsid w:val="003D166E"/>
    <w:rsid w:val="003D4366"/>
    <w:rsid w:val="003E4CFB"/>
    <w:rsid w:val="00464879"/>
    <w:rsid w:val="00477D46"/>
    <w:rsid w:val="0051689D"/>
    <w:rsid w:val="005B1D0A"/>
    <w:rsid w:val="005D4667"/>
    <w:rsid w:val="005E56B9"/>
    <w:rsid w:val="00604290"/>
    <w:rsid w:val="00660EFE"/>
    <w:rsid w:val="006B58F8"/>
    <w:rsid w:val="00711EB2"/>
    <w:rsid w:val="00743784"/>
    <w:rsid w:val="007662AA"/>
    <w:rsid w:val="007915B5"/>
    <w:rsid w:val="00896454"/>
    <w:rsid w:val="00960A15"/>
    <w:rsid w:val="00995709"/>
    <w:rsid w:val="00A21E59"/>
    <w:rsid w:val="00AB2EA0"/>
    <w:rsid w:val="00AC583B"/>
    <w:rsid w:val="00AD5B6E"/>
    <w:rsid w:val="00AF3A1A"/>
    <w:rsid w:val="00AF5F0B"/>
    <w:rsid w:val="00B01FBC"/>
    <w:rsid w:val="00B2750A"/>
    <w:rsid w:val="00B33AB1"/>
    <w:rsid w:val="00BB1845"/>
    <w:rsid w:val="00BF7B76"/>
    <w:rsid w:val="00C0003D"/>
    <w:rsid w:val="00C146DC"/>
    <w:rsid w:val="00C242F2"/>
    <w:rsid w:val="00C431C2"/>
    <w:rsid w:val="00C44BC4"/>
    <w:rsid w:val="00C821B6"/>
    <w:rsid w:val="00CE4754"/>
    <w:rsid w:val="00CF1025"/>
    <w:rsid w:val="00CF6317"/>
    <w:rsid w:val="00D102FE"/>
    <w:rsid w:val="00D27DD7"/>
    <w:rsid w:val="00D80108"/>
    <w:rsid w:val="00D94EB5"/>
    <w:rsid w:val="00DA0466"/>
    <w:rsid w:val="00DC2EE3"/>
    <w:rsid w:val="00DC6977"/>
    <w:rsid w:val="00E109C4"/>
    <w:rsid w:val="00E16D01"/>
    <w:rsid w:val="00E30DD1"/>
    <w:rsid w:val="00E8610A"/>
    <w:rsid w:val="00EB12CE"/>
    <w:rsid w:val="00EC2203"/>
    <w:rsid w:val="00EF2541"/>
    <w:rsid w:val="00F055C5"/>
    <w:rsid w:val="00F06C20"/>
    <w:rsid w:val="00F23E14"/>
    <w:rsid w:val="00FB4631"/>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0C87B-0D73-4681-A582-A63917FC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C2EE3"/>
  </w:style>
  <w:style w:type="character" w:customStyle="1" w:styleId="nobr">
    <w:name w:val="nobr"/>
    <w:basedOn w:val="a0"/>
    <w:rsid w:val="00DC2EE3"/>
  </w:style>
  <w:style w:type="character" w:customStyle="1" w:styleId="f">
    <w:name w:val="f"/>
    <w:basedOn w:val="a0"/>
    <w:rsid w:val="00DC2EE3"/>
  </w:style>
  <w:style w:type="character" w:styleId="a3">
    <w:name w:val="Hyperlink"/>
    <w:basedOn w:val="a0"/>
    <w:uiPriority w:val="99"/>
    <w:semiHidden/>
    <w:unhideWhenUsed/>
    <w:rsid w:val="00DC2EE3"/>
    <w:rPr>
      <w:color w:val="0000FF"/>
      <w:u w:val="single"/>
    </w:rPr>
  </w:style>
  <w:style w:type="paragraph" w:customStyle="1" w:styleId="ConsPlusTitle">
    <w:name w:val="ConsPlusTitle"/>
    <w:rsid w:val="00960A15"/>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036762"/>
    <w:pPr>
      <w:ind w:left="720"/>
      <w:contextualSpacing/>
    </w:pPr>
  </w:style>
  <w:style w:type="paragraph" w:customStyle="1" w:styleId="ConsPlusNormal">
    <w:name w:val="ConsPlusNormal"/>
    <w:rsid w:val="00AD5B6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7926">
      <w:bodyDiv w:val="1"/>
      <w:marLeft w:val="0"/>
      <w:marRight w:val="0"/>
      <w:marTop w:val="0"/>
      <w:marBottom w:val="0"/>
      <w:divBdr>
        <w:top w:val="none" w:sz="0" w:space="0" w:color="auto"/>
        <w:left w:val="none" w:sz="0" w:space="0" w:color="auto"/>
        <w:bottom w:val="none" w:sz="0" w:space="0" w:color="auto"/>
        <w:right w:val="none" w:sz="0" w:space="0" w:color="auto"/>
      </w:divBdr>
      <w:divsChild>
        <w:div w:id="428736828">
          <w:marLeft w:val="60"/>
          <w:marRight w:val="60"/>
          <w:marTop w:val="100"/>
          <w:marBottom w:val="100"/>
          <w:divBdr>
            <w:top w:val="none" w:sz="0" w:space="0" w:color="auto"/>
            <w:left w:val="none" w:sz="0" w:space="0" w:color="auto"/>
            <w:bottom w:val="none" w:sz="0" w:space="0" w:color="auto"/>
            <w:right w:val="none" w:sz="0" w:space="0" w:color="auto"/>
          </w:divBdr>
        </w:div>
        <w:div w:id="1781678400">
          <w:marLeft w:val="60"/>
          <w:marRight w:val="60"/>
          <w:marTop w:val="100"/>
          <w:marBottom w:val="100"/>
          <w:divBdr>
            <w:top w:val="none" w:sz="0" w:space="0" w:color="auto"/>
            <w:left w:val="none" w:sz="0" w:space="0" w:color="auto"/>
            <w:bottom w:val="none" w:sz="0" w:space="0" w:color="auto"/>
            <w:right w:val="none" w:sz="0" w:space="0" w:color="auto"/>
          </w:divBdr>
        </w:div>
        <w:div w:id="1520661514">
          <w:marLeft w:val="60"/>
          <w:marRight w:val="60"/>
          <w:marTop w:val="100"/>
          <w:marBottom w:val="100"/>
          <w:divBdr>
            <w:top w:val="none" w:sz="0" w:space="0" w:color="auto"/>
            <w:left w:val="none" w:sz="0" w:space="0" w:color="auto"/>
            <w:bottom w:val="none" w:sz="0" w:space="0" w:color="auto"/>
            <w:right w:val="none" w:sz="0" w:space="0" w:color="auto"/>
          </w:divBdr>
        </w:div>
        <w:div w:id="1405713316">
          <w:marLeft w:val="60"/>
          <w:marRight w:val="60"/>
          <w:marTop w:val="100"/>
          <w:marBottom w:val="100"/>
          <w:divBdr>
            <w:top w:val="none" w:sz="0" w:space="0" w:color="auto"/>
            <w:left w:val="none" w:sz="0" w:space="0" w:color="auto"/>
            <w:bottom w:val="none" w:sz="0" w:space="0" w:color="auto"/>
            <w:right w:val="none" w:sz="0" w:space="0" w:color="auto"/>
          </w:divBdr>
        </w:div>
        <w:div w:id="1940985629">
          <w:marLeft w:val="60"/>
          <w:marRight w:val="60"/>
          <w:marTop w:val="100"/>
          <w:marBottom w:val="100"/>
          <w:divBdr>
            <w:top w:val="none" w:sz="0" w:space="0" w:color="auto"/>
            <w:left w:val="none" w:sz="0" w:space="0" w:color="auto"/>
            <w:bottom w:val="none" w:sz="0" w:space="0" w:color="auto"/>
            <w:right w:val="none" w:sz="0" w:space="0" w:color="auto"/>
          </w:divBdr>
          <w:divsChild>
            <w:div w:id="2031755742">
              <w:marLeft w:val="0"/>
              <w:marRight w:val="0"/>
              <w:marTop w:val="0"/>
              <w:marBottom w:val="0"/>
              <w:divBdr>
                <w:top w:val="none" w:sz="0" w:space="0" w:color="auto"/>
                <w:left w:val="none" w:sz="0" w:space="0" w:color="auto"/>
                <w:bottom w:val="none" w:sz="0" w:space="0" w:color="auto"/>
                <w:right w:val="none" w:sz="0" w:space="0" w:color="auto"/>
              </w:divBdr>
            </w:div>
            <w:div w:id="11157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14">
      <w:bodyDiv w:val="1"/>
      <w:marLeft w:val="0"/>
      <w:marRight w:val="0"/>
      <w:marTop w:val="0"/>
      <w:marBottom w:val="0"/>
      <w:divBdr>
        <w:top w:val="none" w:sz="0" w:space="0" w:color="auto"/>
        <w:left w:val="none" w:sz="0" w:space="0" w:color="auto"/>
        <w:bottom w:val="none" w:sz="0" w:space="0" w:color="auto"/>
        <w:right w:val="none" w:sz="0" w:space="0" w:color="auto"/>
      </w:divBdr>
    </w:div>
    <w:div w:id="972979818">
      <w:bodyDiv w:val="1"/>
      <w:marLeft w:val="0"/>
      <w:marRight w:val="0"/>
      <w:marTop w:val="0"/>
      <w:marBottom w:val="0"/>
      <w:divBdr>
        <w:top w:val="none" w:sz="0" w:space="0" w:color="auto"/>
        <w:left w:val="none" w:sz="0" w:space="0" w:color="auto"/>
        <w:bottom w:val="none" w:sz="0" w:space="0" w:color="auto"/>
        <w:right w:val="none" w:sz="0" w:space="0" w:color="auto"/>
      </w:divBdr>
      <w:divsChild>
        <w:div w:id="1780031888">
          <w:marLeft w:val="0"/>
          <w:marRight w:val="0"/>
          <w:marTop w:val="120"/>
          <w:marBottom w:val="0"/>
          <w:divBdr>
            <w:top w:val="none" w:sz="0" w:space="0" w:color="auto"/>
            <w:left w:val="none" w:sz="0" w:space="0" w:color="auto"/>
            <w:bottom w:val="none" w:sz="0" w:space="0" w:color="auto"/>
            <w:right w:val="none" w:sz="0" w:space="0" w:color="auto"/>
          </w:divBdr>
        </w:div>
        <w:div w:id="336619023">
          <w:marLeft w:val="0"/>
          <w:marRight w:val="0"/>
          <w:marTop w:val="120"/>
          <w:marBottom w:val="0"/>
          <w:divBdr>
            <w:top w:val="none" w:sz="0" w:space="0" w:color="auto"/>
            <w:left w:val="none" w:sz="0" w:space="0" w:color="auto"/>
            <w:bottom w:val="none" w:sz="0" w:space="0" w:color="auto"/>
            <w:right w:val="none" w:sz="0" w:space="0" w:color="auto"/>
          </w:divBdr>
        </w:div>
        <w:div w:id="1856921788">
          <w:marLeft w:val="0"/>
          <w:marRight w:val="0"/>
          <w:marTop w:val="120"/>
          <w:marBottom w:val="0"/>
          <w:divBdr>
            <w:top w:val="none" w:sz="0" w:space="0" w:color="auto"/>
            <w:left w:val="none" w:sz="0" w:space="0" w:color="auto"/>
            <w:bottom w:val="none" w:sz="0" w:space="0" w:color="auto"/>
            <w:right w:val="none" w:sz="0" w:space="0" w:color="auto"/>
          </w:divBdr>
        </w:div>
        <w:div w:id="1137988058">
          <w:marLeft w:val="0"/>
          <w:marRight w:val="0"/>
          <w:marTop w:val="120"/>
          <w:marBottom w:val="0"/>
          <w:divBdr>
            <w:top w:val="none" w:sz="0" w:space="0" w:color="auto"/>
            <w:left w:val="none" w:sz="0" w:space="0" w:color="auto"/>
            <w:bottom w:val="none" w:sz="0" w:space="0" w:color="auto"/>
            <w:right w:val="none" w:sz="0" w:space="0" w:color="auto"/>
          </w:divBdr>
        </w:div>
      </w:divsChild>
    </w:div>
    <w:div w:id="1513298570">
      <w:bodyDiv w:val="1"/>
      <w:marLeft w:val="0"/>
      <w:marRight w:val="0"/>
      <w:marTop w:val="0"/>
      <w:marBottom w:val="0"/>
      <w:divBdr>
        <w:top w:val="none" w:sz="0" w:space="0" w:color="auto"/>
        <w:left w:val="none" w:sz="0" w:space="0" w:color="auto"/>
        <w:bottom w:val="none" w:sz="0" w:space="0" w:color="auto"/>
        <w:right w:val="none" w:sz="0" w:space="0" w:color="auto"/>
      </w:divBdr>
    </w:div>
    <w:div w:id="1668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3F9A6848A92799BC5A2245EBB706AA44ED34CE7097D0F1CB092E7E6CA661B1EA05DBD4A59D58C1F3F2493825FBC5A5E721C7E2D24F65BF9c3H" TargetMode="External"/><Relationship Id="rId18" Type="http://schemas.openxmlformats.org/officeDocument/2006/relationships/hyperlink" Target="consultantplus://offline/ref=0DF3F9A6848A92799BC5A2245EBB706AA44ED345E10E7D0F1CB092E7E6CA661B1EA05DBD4A59D28E183F2493825FBC5A5E721C7E2D24F65BF9c3H" TargetMode="External"/><Relationship Id="rId26" Type="http://schemas.openxmlformats.org/officeDocument/2006/relationships/hyperlink" Target="consultantplus://offline/ref=0DF3F9A6848A92799BC5A2245EBB706AA44ED345E10E7D0F1CB092E7E6CA661B1EA05DBD4C5FD58248653497CB08B746596C037C3327FFcFH" TargetMode="External"/><Relationship Id="rId39" Type="http://schemas.openxmlformats.org/officeDocument/2006/relationships/hyperlink" Target="consultantplus://offline/ref=0DF3F9A6848A92799BC5A2245EBB706AA44FD145E90C7D0F1CB092E7E6CA661B1EA05DBD4A58D38E1C3F2493825FBC5A5E721C7E2D24F65BF9c3H" TargetMode="External"/><Relationship Id="rId21" Type="http://schemas.openxmlformats.org/officeDocument/2006/relationships/hyperlink" Target="consultantplus://offline/ref=0DF3F9A6848A92799BC5A2245EBB706AA44ED345E10E7D0F1CB092E7E6CA661B1EA05DBD4A59D38E153F2493825FBC5A5E721C7E2D24F65BF9c3H" TargetMode="External"/><Relationship Id="rId34" Type="http://schemas.openxmlformats.org/officeDocument/2006/relationships/hyperlink" Target="consultantplus://offline/ref=0DF3F9A6848A92799BC5A2245EBB706AA44FD145E90C7D0F1CB092E7E6CA661B1EA05DBE4A51DFDD4D7025CFC40CAF5958721F7E32F2cFH" TargetMode="External"/><Relationship Id="rId42" Type="http://schemas.openxmlformats.org/officeDocument/2006/relationships/hyperlink" Target="consultantplus://offline/ref=0DF3F9A6848A92799BC5A2245EBB706AA44FD145E90C7D0F1CB092E7E6CA661B1EA05DBD4A58DC891C3F2493825FBC5A5E721C7E2D24F65BF9c3H" TargetMode="External"/><Relationship Id="rId47" Type="http://schemas.openxmlformats.org/officeDocument/2006/relationships/fontTable" Target="fontTable.xml"/><Relationship Id="rId7" Type="http://schemas.openxmlformats.org/officeDocument/2006/relationships/hyperlink" Target="consultantplus://offline/ref=0DF3F9A6848A92799BC5A2245EBB706AA44ED34AE90F7D0F1CB092E7E6CA661B0CA005B1485FCA881C2A72C2C7F0c3H" TargetMode="External"/><Relationship Id="rId2" Type="http://schemas.openxmlformats.org/officeDocument/2006/relationships/styles" Target="styles.xml"/><Relationship Id="rId16" Type="http://schemas.openxmlformats.org/officeDocument/2006/relationships/hyperlink" Target="consultantplus://offline/ref=0DF3F9A6848A92799BC5A2245EBB706AA44ED34CE7097D0F1CB092E7E6CA661B1EA05DBD4A59D6891E3F2493825FBC5A5E721C7E2D24F65BF9c3H" TargetMode="External"/><Relationship Id="rId29" Type="http://schemas.openxmlformats.org/officeDocument/2006/relationships/hyperlink" Target="consultantplus://offline/ref=0DF3F9A6848A92799BC5A2245EBB706AA44FD145E90C7D0F1CB092E7E6CA661B1EA05DBD4A58D18B1A3F2493825FBC5A5E721C7E2D24F65BF9c3H" TargetMode="External"/><Relationship Id="rId1" Type="http://schemas.openxmlformats.org/officeDocument/2006/relationships/numbering" Target="numbering.xml"/><Relationship Id="rId6" Type="http://schemas.openxmlformats.org/officeDocument/2006/relationships/hyperlink" Target="consultantplus://offline/ref=0DF3F9A6848A92799BC5A2245EBB706AA545D448EB5E2A0D4DE59CE2EE9A3C0B08E952BA5458D4971E3471FCcBH" TargetMode="External"/><Relationship Id="rId11" Type="http://schemas.openxmlformats.org/officeDocument/2006/relationships/hyperlink" Target="consultantplus://offline/ref=0DF3F9A6848A92799BC5A2245EBB706AA44ED34CE7097D0F1CB092E7E6CA661B1EA05DBF410D85CD493972C4D80BB1465A6C1CF7c7H" TargetMode="External"/><Relationship Id="rId24" Type="http://schemas.openxmlformats.org/officeDocument/2006/relationships/hyperlink" Target="consultantplus://offline/ref=0DF3F9A6848A92799BC5A2245EBB706AA44ED345E10E7D0F1CB092E7E6CA661B1EA05DBB435280D858617DC0C014B058466E1D7FF3cAH" TargetMode="External"/><Relationship Id="rId32" Type="http://schemas.openxmlformats.org/officeDocument/2006/relationships/hyperlink" Target="consultantplus://offline/ref=0DF3F9A6848A92799BC5A2245EBB706AA44FD145E90C7D0F1CB092E7E6CA661B1EA05DBE495FDC8248653497CB08B746596C037C3327FFcFH" TargetMode="External"/><Relationship Id="rId37" Type="http://schemas.openxmlformats.org/officeDocument/2006/relationships/hyperlink" Target="consultantplus://offline/ref=0DF3F9A6848A92799BC5A2245EBB706AA44FD145E90C7D0F1CB092E7E6CA661B1EA05DBD4A58D38C183F2493825FBC5A5E721C7E2D24F65BF9c3H" TargetMode="External"/><Relationship Id="rId40" Type="http://schemas.openxmlformats.org/officeDocument/2006/relationships/hyperlink" Target="consultantplus://offline/ref=0DF3F9A6848A92799BC5A2245EBB706AA44FD145E90C7D0F1CB092E7E6CA661B1EA05DBD4A58D38E153F2493825FBC5A5E721C7E2D24F65BF9c3H" TargetMode="External"/><Relationship Id="rId45" Type="http://schemas.openxmlformats.org/officeDocument/2006/relationships/hyperlink" Target="consultantplus://offline/ref=0DF3F9A6848A92799BC5A2245EBB706AA44FD349E50D7D0F1CB092E7E6CA661B1EA05DBD4A5BD288153F2493825FBC5A5E721C7E2D24F65BF9c3H" TargetMode="External"/><Relationship Id="rId5" Type="http://schemas.openxmlformats.org/officeDocument/2006/relationships/image" Target="media/image1.jpeg"/><Relationship Id="rId15" Type="http://schemas.openxmlformats.org/officeDocument/2006/relationships/hyperlink" Target="consultantplus://offline/ref=0DF3F9A6848A92799BC5A2245EBB706AA44ED34CE7097D0F1CB092E7E6CA661B1EA05DBD4A59D580183F2493825FBC5A5E721C7E2D24F65BF9c3H" TargetMode="External"/><Relationship Id="rId23" Type="http://schemas.openxmlformats.org/officeDocument/2006/relationships/hyperlink" Target="consultantplus://offline/ref=0DF3F9A6848A92799BC5A2245EBB706AA44ED345E10E7D0F1CB092E7E6CA661B1EA05DBD4A58D48A1E3F2493825FBC5A5E721C7E2D24F65BF9c3H" TargetMode="External"/><Relationship Id="rId28" Type="http://schemas.openxmlformats.org/officeDocument/2006/relationships/hyperlink" Target="consultantplus://offline/ref=0DF3F9A6848A92799BC5A2245EBB706AA44ED345E10E7D0F1CB092E7E6CA661B1EA05DBD4A58D08E153F2493825FBC5A5E721C7E2D24F65BF9c3H" TargetMode="External"/><Relationship Id="rId36" Type="http://schemas.openxmlformats.org/officeDocument/2006/relationships/hyperlink" Target="consultantplus://offline/ref=0DF3F9A6848A92799BC5A2245EBB706AA44FD145E90C7D0F1CB092E7E6CA661B1EA05DBD4A58D38D1F3F2493825FBC5A5E721C7E2D24F65BF9c3H" TargetMode="External"/><Relationship Id="rId10" Type="http://schemas.openxmlformats.org/officeDocument/2006/relationships/hyperlink" Target="consultantplus://offline/ref=0DF3F9A6848A92799BC5A2245EBB706AA44ED34CE7097D0F1CB092E7E6CA661B1EA05DBD4A59D68F1F3F2493825FBC5A5E721C7E2D24F65BF9c3H" TargetMode="External"/><Relationship Id="rId19" Type="http://schemas.openxmlformats.org/officeDocument/2006/relationships/hyperlink" Target="consultantplus://offline/ref=0DF3F9A6848A92799BC5A2245EBB706AA44ED345E10E7D0F1CB092E7E6CA661B1EA05DBD4A59D2801B3F2493825FBC5A5E721C7E2D24F65BF9c3H" TargetMode="External"/><Relationship Id="rId31" Type="http://schemas.openxmlformats.org/officeDocument/2006/relationships/hyperlink" Target="consultantplus://offline/ref=0DF3F9A6848A92799BC5A2245EBB706AA44FD145E90C7D0F1CB092E7E6CA661B1EA05DB9485FD28248653497CB08B746596C037C3327FFcFH" TargetMode="External"/><Relationship Id="rId44" Type="http://schemas.openxmlformats.org/officeDocument/2006/relationships/hyperlink" Target="consultantplus://offline/ref=0DF3F9A6848A92799BC5A2245EBB706AA44FD349E50D7D0F1CB092E7E6CA661B1EA05DBD4A5BD2881B3F2493825FBC5A5E721C7E2D24F65BF9c3H" TargetMode="External"/><Relationship Id="rId4" Type="http://schemas.openxmlformats.org/officeDocument/2006/relationships/webSettings" Target="webSettings.xml"/><Relationship Id="rId9" Type="http://schemas.openxmlformats.org/officeDocument/2006/relationships/hyperlink" Target="consultantplus://offline/ref=0DF3F9A6848A92799BC5A2245EBB706AA44ED34CE7097D0F1CB092E7E6CA661B1EA05DBD4A59D48F1C3F2493825FBC5A5E721C7E2D24F65BF9c3H" TargetMode="External"/><Relationship Id="rId14" Type="http://schemas.openxmlformats.org/officeDocument/2006/relationships/hyperlink" Target="consultantplus://offline/ref=0DF3F9A6848A92799BC5A2245EBB706AA44ED34CE7097D0F1CB092E7E6CA661B1EA05DBD4A59D5801E3F2493825FBC5A5E721C7E2D24F65BF9c3H" TargetMode="External"/><Relationship Id="rId22" Type="http://schemas.openxmlformats.org/officeDocument/2006/relationships/hyperlink" Target="consultantplus://offline/ref=0DF3F9A6848A92799BC5A2245EBB706AA44ED345E10E7D0F1CB092E7E6CA661B1EA05DBD4A59D3811A3F2493825FBC5A5E721C7E2D24F65BF9c3H" TargetMode="External"/><Relationship Id="rId27" Type="http://schemas.openxmlformats.org/officeDocument/2006/relationships/hyperlink" Target="consultantplus://offline/ref=0DF3F9A6848A92799BC5A2245EBB706AA44ED345E10E7D0F1CB092E7E6CA661B1EA05DBD4A58D08E183F2493825FBC5A5E721C7E2D24F65BF9c3H" TargetMode="External"/><Relationship Id="rId30" Type="http://schemas.openxmlformats.org/officeDocument/2006/relationships/hyperlink" Target="consultantplus://offline/ref=0DF3F9A6848A92799BC5A2245EBB706AA44FD145E90C7D0F1CB092E7E6CA661B1EA05DB9485FD68248653497CB08B746596C037C3327FFcFH" TargetMode="External"/><Relationship Id="rId35" Type="http://schemas.openxmlformats.org/officeDocument/2006/relationships/hyperlink" Target="consultantplus://offline/ref=0DF3F9A6848A92799BC5A2245EBB706AA44FD145E90C7D0F1CB092E7E6CA661B1EA05DB94C58D78248653497CB08B746596C037C3327FFcFH" TargetMode="External"/><Relationship Id="rId43" Type="http://schemas.openxmlformats.org/officeDocument/2006/relationships/hyperlink" Target="consultantplus://offline/ref=0DF3F9A6848A92799BC5A2245EBB706AA44FD145E90C7D0F1CB092E7E6CA661B1EA05DBD4A58DC89193F2493825FBC5A5E721C7E2D24F65BF9c3H" TargetMode="External"/><Relationship Id="rId48" Type="http://schemas.openxmlformats.org/officeDocument/2006/relationships/theme" Target="theme/theme1.xml"/><Relationship Id="rId8" Type="http://schemas.openxmlformats.org/officeDocument/2006/relationships/hyperlink" Target="consultantplus://offline/ref=0DF3F9A6848A92799BC5A2245EBB706AA44ED34CE7097D0F1CB092E7E6CA661B1EA05DBD4A59D489153F2493825FBC5A5E721C7E2D24F65BF9c3H" TargetMode="External"/><Relationship Id="rId3" Type="http://schemas.openxmlformats.org/officeDocument/2006/relationships/settings" Target="settings.xml"/><Relationship Id="rId12" Type="http://schemas.openxmlformats.org/officeDocument/2006/relationships/hyperlink" Target="consultantplus://offline/ref=0DF3F9A6848A92799BC5A2245EBB706AA44ED34CE7097D0F1CB092E7E6CA661B1EA05DBA425280D858617DC0C014B058466E1D7FF3cAH" TargetMode="External"/><Relationship Id="rId17" Type="http://schemas.openxmlformats.org/officeDocument/2006/relationships/hyperlink" Target="consultantplus://offline/ref=0DF3F9A6848A92799BC5A2245EBB706AA44ED34CE7097D0F1CB092E7E6CA661B1EA05DBD4A59D68B1D3F2493825FBC5A5E721C7E2D24F65BF9c3H" TargetMode="External"/><Relationship Id="rId25" Type="http://schemas.openxmlformats.org/officeDocument/2006/relationships/hyperlink" Target="consultantplus://offline/ref=0DF3F9A6848A92799BC5A2245EBB706AA44ED345E10E7D0F1CB092E7E6CA661B1EA05DBD4A58D08F1D3F2493825FBC5A5E721C7E2D24F65BF9c3H" TargetMode="External"/><Relationship Id="rId33" Type="http://schemas.openxmlformats.org/officeDocument/2006/relationships/hyperlink" Target="consultantplus://offline/ref=0DF3F9A6848A92799BC5A2245EBB706AA44FD145E90C7D0F1CB092E7E6CA661B1EA05DBE4A5FDFDD4D7025CFC40CAF5958721F7E32F2cFH" TargetMode="External"/><Relationship Id="rId38" Type="http://schemas.openxmlformats.org/officeDocument/2006/relationships/hyperlink" Target="consultantplus://offline/ref=0DF3F9A6848A92799BC5A2245EBB706AA44FD145E90C7D0F1CB092E7E6CA661B1EA05DB84B59D38248653497CB08B746596C037C3327FFcFH" TargetMode="External"/><Relationship Id="rId46" Type="http://schemas.openxmlformats.org/officeDocument/2006/relationships/hyperlink" Target="consultantplus://offline/ref=0DF3F9A6848A92799BC5A2245EBB706AA44ED34AE9087D0F1CB092E7E6CA661B0CA005B1485FCA881C2A72C2C7F0c3H" TargetMode="External"/><Relationship Id="rId20" Type="http://schemas.openxmlformats.org/officeDocument/2006/relationships/hyperlink" Target="consultantplus://offline/ref=0DF3F9A6848A92799BC5A2245EBB706AA44ED345E10E7D0F1CB092E7E6CA661B1EA05DBD4A59D38E183F2493825FBC5A5E721C7E2D24F65BF9c3H" TargetMode="External"/><Relationship Id="rId41" Type="http://schemas.openxmlformats.org/officeDocument/2006/relationships/hyperlink" Target="consultantplus://offline/ref=0DF3F9A6848A92799BC5A2245EBB706AA44FD145E90C7D0F1CB092E7E6CA661B1EA05DBD4A58D381193F2493825FBC5A5E721C7E2D24F65BF9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Pages>
  <Words>11205</Words>
  <Characters>63872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7</cp:revision>
  <cp:lastPrinted>2020-06-09T07:49:00Z</cp:lastPrinted>
  <dcterms:created xsi:type="dcterms:W3CDTF">2020-06-07T18:05:00Z</dcterms:created>
  <dcterms:modified xsi:type="dcterms:W3CDTF">2021-02-27T11:56:00Z</dcterms:modified>
</cp:coreProperties>
</file>